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56"/>
        <w:gridCol w:w="2629"/>
        <w:gridCol w:w="2609"/>
        <w:gridCol w:w="2494"/>
      </w:tblGrid>
      <w:tr w:rsidR="000D0A87" w14:paraId="2D12600E" w14:textId="77777777" w:rsidTr="000D0A87">
        <w:trPr>
          <w:cantSplit/>
          <w:trHeight w:val="769"/>
          <w:tblHeader/>
        </w:trPr>
        <w:tc>
          <w:tcPr>
            <w:tcW w:w="2456" w:type="dxa"/>
          </w:tcPr>
          <w:p w14:paraId="206D946A" w14:textId="77777777" w:rsidR="000D0A87" w:rsidRDefault="000D0A87" w:rsidP="00855B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TYPE of MATTER</w:t>
            </w:r>
          </w:p>
          <w:p w14:paraId="3300527E" w14:textId="2DA4A57E" w:rsidR="00C2301C" w:rsidRPr="00C2301C" w:rsidRDefault="00C2301C" w:rsidP="00C2301C">
            <w:pPr>
              <w:jc w:val="right"/>
              <w:rPr>
                <w:szCs w:val="24"/>
              </w:rPr>
            </w:pPr>
          </w:p>
        </w:tc>
        <w:tc>
          <w:tcPr>
            <w:tcW w:w="2629" w:type="dxa"/>
          </w:tcPr>
          <w:p w14:paraId="2E697FD8" w14:textId="77777777" w:rsidR="000D0A87" w:rsidRDefault="000D0A87" w:rsidP="00855B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PRODUCT or ISSUE</w:t>
            </w:r>
          </w:p>
        </w:tc>
        <w:tc>
          <w:tcPr>
            <w:tcW w:w="2609" w:type="dxa"/>
          </w:tcPr>
          <w:p w14:paraId="205A53AB" w14:textId="77777777" w:rsidR="000D0A87" w:rsidRDefault="000D0A87" w:rsidP="00855B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  <w:tc>
          <w:tcPr>
            <w:tcW w:w="2494" w:type="dxa"/>
          </w:tcPr>
          <w:p w14:paraId="4448849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Plaintiff (P) / Defendant (D)</w:t>
            </w:r>
          </w:p>
        </w:tc>
      </w:tr>
      <w:tr w:rsidR="00B2717E" w14:paraId="3F94D74B" w14:textId="77777777" w:rsidTr="000D0A87">
        <w:trPr>
          <w:cantSplit/>
          <w:trHeight w:val="383"/>
        </w:trPr>
        <w:tc>
          <w:tcPr>
            <w:tcW w:w="2456" w:type="dxa"/>
          </w:tcPr>
          <w:p w14:paraId="63458EBF" w14:textId="1EF8C7D0" w:rsidR="00B2717E" w:rsidRDefault="00B2717E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I.C.C. Arbitration re: Allegedly Defective Material</w:t>
            </w:r>
          </w:p>
        </w:tc>
        <w:tc>
          <w:tcPr>
            <w:tcW w:w="2629" w:type="dxa"/>
          </w:tcPr>
          <w:p w14:paraId="6C5C8724" w14:textId="77777777" w:rsidR="00B2717E" w:rsidRDefault="00B2717E" w:rsidP="00A24E6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Aircraft Components</w:t>
            </w:r>
          </w:p>
          <w:p w14:paraId="7E822CAB" w14:textId="67327814" w:rsidR="00B2717E" w:rsidRDefault="00B2717E" w:rsidP="00A24E6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Airbus v Arconic (formerly Alcoa)</w:t>
            </w:r>
          </w:p>
        </w:tc>
        <w:tc>
          <w:tcPr>
            <w:tcW w:w="2609" w:type="dxa"/>
          </w:tcPr>
          <w:p w14:paraId="62F8A2EA" w14:textId="6520BABD" w:rsidR="00B2717E" w:rsidRDefault="00B2717E" w:rsidP="00855B8B">
            <w:pPr>
              <w:jc w:val="left"/>
              <w:rPr>
                <w:szCs w:val="24"/>
              </w:rPr>
            </w:pPr>
            <w:r w:rsidRPr="00947F2D">
              <w:rPr>
                <w:szCs w:val="24"/>
                <w:highlight w:val="lightGray"/>
              </w:rPr>
              <w:t>Three I.C.C. arbitrations</w:t>
            </w:r>
            <w:r>
              <w:rPr>
                <w:szCs w:val="24"/>
              </w:rPr>
              <w:t xml:space="preserve"> (London., Paris, Geneva)</w:t>
            </w:r>
          </w:p>
        </w:tc>
        <w:tc>
          <w:tcPr>
            <w:tcW w:w="2494" w:type="dxa"/>
          </w:tcPr>
          <w:p w14:paraId="778EE284" w14:textId="7D4C9B5C" w:rsidR="00B2717E" w:rsidRDefault="00B2717E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E844A6" w14:paraId="49C825CE" w14:textId="77777777" w:rsidTr="000D0A87">
        <w:trPr>
          <w:cantSplit/>
          <w:trHeight w:val="383"/>
        </w:trPr>
        <w:tc>
          <w:tcPr>
            <w:tcW w:w="2456" w:type="dxa"/>
          </w:tcPr>
          <w:p w14:paraId="34FBC776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(Maintenance)</w:t>
            </w:r>
          </w:p>
        </w:tc>
        <w:tc>
          <w:tcPr>
            <w:tcW w:w="2629" w:type="dxa"/>
          </w:tcPr>
          <w:p w14:paraId="3A1FD38F" w14:textId="77777777" w:rsidR="00E844A6" w:rsidRDefault="00E844A6" w:rsidP="00A24E6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LP Transfer Fitting Failure (Price v Oneok)</w:t>
            </w:r>
          </w:p>
        </w:tc>
        <w:tc>
          <w:tcPr>
            <w:tcW w:w="2609" w:type="dxa"/>
          </w:tcPr>
          <w:p w14:paraId="7203D8AF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189C9335" w14:textId="77777777" w:rsidR="00E844A6" w:rsidRDefault="00E844A6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734918A4" w14:textId="77777777" w:rsidTr="000D0A87">
        <w:trPr>
          <w:cantSplit/>
          <w:trHeight w:val="383"/>
        </w:trPr>
        <w:tc>
          <w:tcPr>
            <w:tcW w:w="2456" w:type="dxa"/>
          </w:tcPr>
          <w:p w14:paraId="1E5F299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(Installation)</w:t>
            </w:r>
          </w:p>
        </w:tc>
        <w:tc>
          <w:tcPr>
            <w:tcW w:w="2629" w:type="dxa"/>
          </w:tcPr>
          <w:p w14:paraId="43CBC3A6" w14:textId="77777777" w:rsidR="000D0A87" w:rsidRDefault="000D0A87" w:rsidP="00A24E6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Heavy Armoire Fall Over (Tedford v Chiman)</w:t>
            </w:r>
          </w:p>
        </w:tc>
        <w:tc>
          <w:tcPr>
            <w:tcW w:w="2609" w:type="dxa"/>
          </w:tcPr>
          <w:p w14:paraId="7B1D94D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38E2E3C7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3FAC3CCD" w14:textId="77777777" w:rsidTr="000D0A87">
        <w:trPr>
          <w:cantSplit/>
          <w:trHeight w:val="383"/>
        </w:trPr>
        <w:tc>
          <w:tcPr>
            <w:tcW w:w="2456" w:type="dxa"/>
          </w:tcPr>
          <w:p w14:paraId="5643332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(Maintenance)</w:t>
            </w:r>
          </w:p>
        </w:tc>
        <w:tc>
          <w:tcPr>
            <w:tcW w:w="2629" w:type="dxa"/>
          </w:tcPr>
          <w:p w14:paraId="6B0D540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Bus accident with fatalities (Campos v Americanos)</w:t>
            </w:r>
          </w:p>
        </w:tc>
        <w:tc>
          <w:tcPr>
            <w:tcW w:w="2609" w:type="dxa"/>
          </w:tcPr>
          <w:p w14:paraId="795D5E9D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E03B7B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3B60DBBC" w14:textId="77777777" w:rsidTr="000D0A87">
        <w:trPr>
          <w:cantSplit/>
          <w:trHeight w:val="383"/>
        </w:trPr>
        <w:tc>
          <w:tcPr>
            <w:tcW w:w="2456" w:type="dxa"/>
          </w:tcPr>
          <w:p w14:paraId="4DA56355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(Maintenance)</w:t>
            </w:r>
          </w:p>
        </w:tc>
        <w:tc>
          <w:tcPr>
            <w:tcW w:w="2629" w:type="dxa"/>
          </w:tcPr>
          <w:p w14:paraId="5CE08C1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Rouselle Punch Press Accident (Guerrero v Rouselle)</w:t>
            </w:r>
          </w:p>
        </w:tc>
        <w:tc>
          <w:tcPr>
            <w:tcW w:w="2609" w:type="dxa"/>
          </w:tcPr>
          <w:p w14:paraId="2D6A605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Brake Mechanism Failure</w:t>
            </w:r>
          </w:p>
        </w:tc>
        <w:tc>
          <w:tcPr>
            <w:tcW w:w="2494" w:type="dxa"/>
          </w:tcPr>
          <w:p w14:paraId="64FF90BF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43D36597" w14:textId="77777777" w:rsidTr="000D0A87">
        <w:trPr>
          <w:cantSplit/>
          <w:trHeight w:val="383"/>
        </w:trPr>
        <w:tc>
          <w:tcPr>
            <w:tcW w:w="2456" w:type="dxa"/>
          </w:tcPr>
          <w:p w14:paraId="0DDA87C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(Repair)</w:t>
            </w:r>
          </w:p>
        </w:tc>
        <w:tc>
          <w:tcPr>
            <w:tcW w:w="2629" w:type="dxa"/>
          </w:tcPr>
          <w:p w14:paraId="13988869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Dining Room Chairs (McCandless v Dakota Jackson)</w:t>
            </w:r>
          </w:p>
        </w:tc>
        <w:tc>
          <w:tcPr>
            <w:tcW w:w="2609" w:type="dxa"/>
          </w:tcPr>
          <w:p w14:paraId="5DB5DBD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Personal Injury upon Chair Collapse </w:t>
            </w:r>
          </w:p>
        </w:tc>
        <w:tc>
          <w:tcPr>
            <w:tcW w:w="2494" w:type="dxa"/>
          </w:tcPr>
          <w:p w14:paraId="24BEB931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5952C237" w14:textId="77777777" w:rsidTr="000D0A87">
        <w:trPr>
          <w:cantSplit/>
          <w:trHeight w:val="383"/>
        </w:trPr>
        <w:tc>
          <w:tcPr>
            <w:tcW w:w="2456" w:type="dxa"/>
          </w:tcPr>
          <w:p w14:paraId="1FED351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(Repair)</w:t>
            </w:r>
          </w:p>
        </w:tc>
        <w:tc>
          <w:tcPr>
            <w:tcW w:w="2629" w:type="dxa"/>
          </w:tcPr>
          <w:p w14:paraId="6A196D2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Steering Column Failure (Roscoe v Ford)</w:t>
            </w:r>
          </w:p>
        </w:tc>
        <w:tc>
          <w:tcPr>
            <w:tcW w:w="2609" w:type="dxa"/>
          </w:tcPr>
          <w:p w14:paraId="6C7DF9F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37EB4F6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155923" w14:paraId="29BD74ED" w14:textId="77777777" w:rsidTr="000D0A87">
        <w:trPr>
          <w:cantSplit/>
          <w:trHeight w:val="383"/>
        </w:trPr>
        <w:tc>
          <w:tcPr>
            <w:tcW w:w="2456" w:type="dxa"/>
          </w:tcPr>
          <w:p w14:paraId="56F1ABF8" w14:textId="50D9FF97" w:rsidR="00155923" w:rsidRDefault="00403DAC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(Maintenance)</w:t>
            </w:r>
          </w:p>
        </w:tc>
        <w:tc>
          <w:tcPr>
            <w:tcW w:w="2629" w:type="dxa"/>
          </w:tcPr>
          <w:p w14:paraId="105F29D4" w14:textId="72B87E48" w:rsidR="00155923" w:rsidRDefault="00403DAC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Bar Stool Collapse (Benik v LVGV-M Resort)</w:t>
            </w:r>
          </w:p>
        </w:tc>
        <w:tc>
          <w:tcPr>
            <w:tcW w:w="2609" w:type="dxa"/>
          </w:tcPr>
          <w:p w14:paraId="2DD47099" w14:textId="10F4319E" w:rsidR="00155923" w:rsidRDefault="00403DAC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Injury)</w:t>
            </w:r>
          </w:p>
        </w:tc>
        <w:tc>
          <w:tcPr>
            <w:tcW w:w="2494" w:type="dxa"/>
          </w:tcPr>
          <w:p w14:paraId="49F07B78" w14:textId="032024F6" w:rsidR="00155923" w:rsidRDefault="00403DAC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155923" w14:paraId="56D2FA22" w14:textId="77777777" w:rsidTr="000D0A87">
        <w:trPr>
          <w:cantSplit/>
          <w:trHeight w:val="383"/>
        </w:trPr>
        <w:tc>
          <w:tcPr>
            <w:tcW w:w="2456" w:type="dxa"/>
          </w:tcPr>
          <w:p w14:paraId="643B62C4" w14:textId="51C8A32D" w:rsidR="0015592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5548DBA8" w14:textId="481232BC" w:rsidR="00155923" w:rsidRDefault="00B74CB3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Diesel Engine Bolts</w:t>
            </w:r>
            <w:r w:rsidR="002A2224">
              <w:rPr>
                <w:szCs w:val="24"/>
              </w:rPr>
              <w:t xml:space="preserve"> </w:t>
            </w:r>
            <w:r>
              <w:rPr>
                <w:szCs w:val="24"/>
              </w:rPr>
              <w:t>(Reviva v Class-C and Elgin)</w:t>
            </w:r>
          </w:p>
        </w:tc>
        <w:tc>
          <w:tcPr>
            <w:tcW w:w="2609" w:type="dxa"/>
          </w:tcPr>
          <w:p w14:paraId="671FAFCB" w14:textId="77777777" w:rsidR="00155923" w:rsidRDefault="00155923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5A7F0F0" w14:textId="7F148810" w:rsidR="00155923" w:rsidRDefault="00B74CB3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155923" w14:paraId="16BD6AFC" w14:textId="77777777" w:rsidTr="000D0A87">
        <w:trPr>
          <w:cantSplit/>
          <w:trHeight w:val="383"/>
        </w:trPr>
        <w:tc>
          <w:tcPr>
            <w:tcW w:w="2456" w:type="dxa"/>
          </w:tcPr>
          <w:p w14:paraId="76D2C71C" w14:textId="7FCFAB02" w:rsidR="0015592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0F2D786F" w14:textId="35C949A4" w:rsidR="00155923" w:rsidRDefault="00B74CB3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Gaming Stool (Liborio v Red Rock et al)</w:t>
            </w:r>
          </w:p>
        </w:tc>
        <w:tc>
          <w:tcPr>
            <w:tcW w:w="2609" w:type="dxa"/>
          </w:tcPr>
          <w:p w14:paraId="5E71E628" w14:textId="77777777" w:rsidR="00155923" w:rsidRDefault="00155923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2977056" w14:textId="061AFAF6" w:rsidR="00155923" w:rsidRDefault="00B74CB3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E537CF" w14:paraId="3B3BAA63" w14:textId="77777777" w:rsidTr="000D0A87">
        <w:trPr>
          <w:cantSplit/>
          <w:trHeight w:val="383"/>
        </w:trPr>
        <w:tc>
          <w:tcPr>
            <w:tcW w:w="2456" w:type="dxa"/>
          </w:tcPr>
          <w:p w14:paraId="7352B937" w14:textId="4B4B23E4" w:rsidR="00E537CF" w:rsidRDefault="00E537CF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479877FA" w14:textId="6EFEB09C" w:rsidR="00E537CF" w:rsidRDefault="00E537CF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Cookers (Numerous individual cases involving electric and stovetop pressure cookers)</w:t>
            </w:r>
          </w:p>
        </w:tc>
        <w:tc>
          <w:tcPr>
            <w:tcW w:w="2609" w:type="dxa"/>
          </w:tcPr>
          <w:p w14:paraId="3F3F9B8B" w14:textId="30683AED" w:rsidR="00E537CF" w:rsidRDefault="00E537CF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Tristar, NuWave, Faberware, MaxiMatic, Eline Live, Home Essentials, Instant Pot, Crockpot, Cuisinart and more.</w:t>
            </w:r>
          </w:p>
        </w:tc>
        <w:tc>
          <w:tcPr>
            <w:tcW w:w="2494" w:type="dxa"/>
          </w:tcPr>
          <w:p w14:paraId="063F08A7" w14:textId="3BCA470F" w:rsidR="00E537CF" w:rsidRDefault="00E537CF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214156" w14:paraId="43FA9719" w14:textId="77777777" w:rsidTr="000D0A87">
        <w:trPr>
          <w:cantSplit/>
          <w:trHeight w:val="383"/>
        </w:trPr>
        <w:tc>
          <w:tcPr>
            <w:tcW w:w="2456" w:type="dxa"/>
          </w:tcPr>
          <w:p w14:paraId="65C9CDB9" w14:textId="2615ADAA" w:rsidR="00214156" w:rsidRDefault="00214156" w:rsidP="00214156">
            <w:pPr>
              <w:jc w:val="left"/>
              <w:rPr>
                <w:szCs w:val="24"/>
              </w:rPr>
            </w:pPr>
            <w:r w:rsidRPr="00DC5BAF"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09E6236D" w14:textId="7D64E7DF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</w:p>
        </w:tc>
        <w:tc>
          <w:tcPr>
            <w:tcW w:w="2609" w:type="dxa"/>
          </w:tcPr>
          <w:p w14:paraId="5CE9D1AE" w14:textId="145AD696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Williams v Tristar (NDGA)</w:t>
            </w:r>
          </w:p>
        </w:tc>
        <w:tc>
          <w:tcPr>
            <w:tcW w:w="2494" w:type="dxa"/>
          </w:tcPr>
          <w:p w14:paraId="111DEC30" w14:textId="17BB0724" w:rsidR="00214156" w:rsidRDefault="00214156" w:rsidP="002141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214156" w14:paraId="4714ED17" w14:textId="77777777" w:rsidTr="000D0A87">
        <w:trPr>
          <w:cantSplit/>
          <w:trHeight w:val="383"/>
        </w:trPr>
        <w:tc>
          <w:tcPr>
            <w:tcW w:w="2456" w:type="dxa"/>
          </w:tcPr>
          <w:p w14:paraId="5C68C970" w14:textId="28B41E10" w:rsidR="00214156" w:rsidRDefault="00214156" w:rsidP="00214156">
            <w:pPr>
              <w:jc w:val="left"/>
              <w:rPr>
                <w:szCs w:val="24"/>
              </w:rPr>
            </w:pPr>
            <w:r w:rsidRPr="00DC5BAF"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3B04A8F3" w14:textId="354DF71E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</w:p>
        </w:tc>
        <w:tc>
          <w:tcPr>
            <w:tcW w:w="2609" w:type="dxa"/>
          </w:tcPr>
          <w:p w14:paraId="3CD25542" w14:textId="7EDF5EA9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Allen v Tristar (MDGA)</w:t>
            </w:r>
          </w:p>
        </w:tc>
        <w:tc>
          <w:tcPr>
            <w:tcW w:w="2494" w:type="dxa"/>
          </w:tcPr>
          <w:p w14:paraId="6C1D9CCA" w14:textId="7D0DA5CC" w:rsidR="00214156" w:rsidRDefault="00214156" w:rsidP="002141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214156" w14:paraId="12770634" w14:textId="77777777" w:rsidTr="000D0A87">
        <w:trPr>
          <w:cantSplit/>
          <w:trHeight w:val="383"/>
        </w:trPr>
        <w:tc>
          <w:tcPr>
            <w:tcW w:w="2456" w:type="dxa"/>
          </w:tcPr>
          <w:p w14:paraId="2993D750" w14:textId="20F21458" w:rsidR="00214156" w:rsidRDefault="00214156" w:rsidP="00214156">
            <w:pPr>
              <w:jc w:val="left"/>
              <w:rPr>
                <w:szCs w:val="24"/>
              </w:rPr>
            </w:pPr>
            <w:r w:rsidRPr="00DC5BAF"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27B7E970" w14:textId="34E4792C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</w:p>
        </w:tc>
        <w:tc>
          <w:tcPr>
            <w:tcW w:w="2609" w:type="dxa"/>
          </w:tcPr>
          <w:p w14:paraId="55832B34" w14:textId="3FCBF366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DLP/Presnell v Tristar (MDGA)</w:t>
            </w:r>
          </w:p>
        </w:tc>
        <w:tc>
          <w:tcPr>
            <w:tcW w:w="2494" w:type="dxa"/>
          </w:tcPr>
          <w:p w14:paraId="241D489A" w14:textId="0F9E8C62" w:rsidR="00214156" w:rsidRDefault="00214156" w:rsidP="002141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FA72B4" w14:paraId="033275F6" w14:textId="77777777" w:rsidTr="000D0A87">
        <w:trPr>
          <w:cantSplit/>
          <w:trHeight w:val="383"/>
        </w:trPr>
        <w:tc>
          <w:tcPr>
            <w:tcW w:w="2456" w:type="dxa"/>
          </w:tcPr>
          <w:p w14:paraId="7BBE13EB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460F1E6C" w14:textId="77777777" w:rsidR="00FA72B4" w:rsidRDefault="00FA72B4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 (</w:t>
            </w:r>
            <w:r w:rsidR="0018463A">
              <w:rPr>
                <w:szCs w:val="24"/>
              </w:rPr>
              <w:t>Chapman, Vennel &amp; Jackson</w:t>
            </w:r>
            <w:r>
              <w:rPr>
                <w:szCs w:val="24"/>
              </w:rPr>
              <w:t xml:space="preserve"> v Tristar)</w:t>
            </w:r>
          </w:p>
        </w:tc>
        <w:tc>
          <w:tcPr>
            <w:tcW w:w="2609" w:type="dxa"/>
          </w:tcPr>
          <w:p w14:paraId="03EE58CE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Class Action Case</w:t>
            </w:r>
            <w:r w:rsidR="00214156">
              <w:rPr>
                <w:szCs w:val="24"/>
              </w:rPr>
              <w:t xml:space="preserve"> (NDOH)</w:t>
            </w:r>
            <w:r w:rsidR="002A2224">
              <w:rPr>
                <w:szCs w:val="24"/>
              </w:rPr>
              <w:t>\</w:t>
            </w:r>
          </w:p>
          <w:p w14:paraId="4D0EFF68" w14:textId="1B2E8AAA" w:rsidR="002A2224" w:rsidRDefault="002A2224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3692161" w14:textId="77777777" w:rsidR="00FA72B4" w:rsidRDefault="00FA72B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EF1524" w14:paraId="063AE4A3" w14:textId="77777777" w:rsidTr="000D0A87">
        <w:trPr>
          <w:cantSplit/>
          <w:trHeight w:val="383"/>
        </w:trPr>
        <w:tc>
          <w:tcPr>
            <w:tcW w:w="2456" w:type="dxa"/>
          </w:tcPr>
          <w:p w14:paraId="41E40B2D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648D88A7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  <w:r w:rsidR="00FA72B4">
              <w:rPr>
                <w:szCs w:val="24"/>
              </w:rPr>
              <w:t xml:space="preserve"> (Vasquez v Tristar)</w:t>
            </w:r>
          </w:p>
        </w:tc>
        <w:tc>
          <w:tcPr>
            <w:tcW w:w="2609" w:type="dxa"/>
          </w:tcPr>
          <w:p w14:paraId="24C04E34" w14:textId="5C33739A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  <w:r w:rsidR="00214156">
              <w:rPr>
                <w:szCs w:val="24"/>
              </w:rPr>
              <w:t xml:space="preserve"> (SDTX)</w:t>
            </w:r>
          </w:p>
        </w:tc>
        <w:tc>
          <w:tcPr>
            <w:tcW w:w="2494" w:type="dxa"/>
          </w:tcPr>
          <w:p w14:paraId="0084EB13" w14:textId="77777777" w:rsidR="00EF1524" w:rsidRDefault="00EF152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2A2224" w14:paraId="29D53648" w14:textId="77777777" w:rsidTr="000D0A87">
        <w:trPr>
          <w:cantSplit/>
          <w:trHeight w:val="383"/>
        </w:trPr>
        <w:tc>
          <w:tcPr>
            <w:tcW w:w="2456" w:type="dxa"/>
          </w:tcPr>
          <w:p w14:paraId="29CB1A63" w14:textId="086B69E5" w:rsidR="002A2224" w:rsidRDefault="002A22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002364B" w14:textId="77777777" w:rsidR="002A2224" w:rsidRDefault="002A22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Wheelchair</w:t>
            </w:r>
          </w:p>
          <w:p w14:paraId="6FBFFF09" w14:textId="604459F0" w:rsidR="002A2224" w:rsidRDefault="002A22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(Sherrick v Sunrise et al)</w:t>
            </w:r>
          </w:p>
        </w:tc>
        <w:tc>
          <w:tcPr>
            <w:tcW w:w="2609" w:type="dxa"/>
          </w:tcPr>
          <w:p w14:paraId="33A7E984" w14:textId="24C22BAC" w:rsidR="002A2224" w:rsidRDefault="002A22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4BB6407F" w14:textId="77777777" w:rsidR="002A2224" w:rsidRDefault="002A2224" w:rsidP="000D0A87">
            <w:pPr>
              <w:jc w:val="center"/>
              <w:rPr>
                <w:szCs w:val="24"/>
              </w:rPr>
            </w:pPr>
          </w:p>
        </w:tc>
      </w:tr>
      <w:tr w:rsidR="00EF1524" w14:paraId="4D1F226B" w14:textId="77777777" w:rsidTr="000D0A87">
        <w:trPr>
          <w:cantSplit/>
          <w:trHeight w:val="383"/>
        </w:trPr>
        <w:tc>
          <w:tcPr>
            <w:tcW w:w="2456" w:type="dxa"/>
          </w:tcPr>
          <w:p w14:paraId="1C62058E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4DA6B01B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Wheelchair</w:t>
            </w:r>
          </w:p>
          <w:p w14:paraId="777BCA5E" w14:textId="09BA73E0" w:rsidR="002A2224" w:rsidRDefault="002A22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(Moran v Sunrise et al))</w:t>
            </w:r>
          </w:p>
        </w:tc>
        <w:tc>
          <w:tcPr>
            <w:tcW w:w="2609" w:type="dxa"/>
          </w:tcPr>
          <w:p w14:paraId="630F7863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38A5657" w14:textId="77777777" w:rsidR="00EF1524" w:rsidRDefault="00EF152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7A6B0953" w14:textId="77777777" w:rsidTr="000D0A87">
        <w:trPr>
          <w:cantSplit/>
          <w:trHeight w:val="383"/>
        </w:trPr>
        <w:tc>
          <w:tcPr>
            <w:tcW w:w="2456" w:type="dxa"/>
          </w:tcPr>
          <w:p w14:paraId="3E78426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269859F6" w14:textId="1D7762A2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Tonneau Cover Loss in High Winds</w:t>
            </w:r>
            <w:r w:rsidR="00395D72">
              <w:rPr>
                <w:szCs w:val="24"/>
              </w:rPr>
              <w:t xml:space="preserve"> (Hassenali v Custom Fiberglass)</w:t>
            </w:r>
          </w:p>
        </w:tc>
        <w:tc>
          <w:tcPr>
            <w:tcW w:w="2609" w:type="dxa"/>
          </w:tcPr>
          <w:p w14:paraId="3DC0057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0A9E6A92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77715EE4" w14:textId="77777777" w:rsidTr="000D0A87">
        <w:trPr>
          <w:cantSplit/>
          <w:trHeight w:val="383"/>
        </w:trPr>
        <w:tc>
          <w:tcPr>
            <w:tcW w:w="2456" w:type="dxa"/>
          </w:tcPr>
          <w:p w14:paraId="7751AE6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39BE1E9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Articulated Ladder Defects (Rafter v Sojitz)</w:t>
            </w:r>
          </w:p>
        </w:tc>
        <w:tc>
          <w:tcPr>
            <w:tcW w:w="2609" w:type="dxa"/>
          </w:tcPr>
          <w:p w14:paraId="5E36684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84C6F2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  <w:p w14:paraId="5751C7F8" w14:textId="77777777" w:rsidR="000D0A87" w:rsidRDefault="000D0A87" w:rsidP="000D0A87">
            <w:pPr>
              <w:jc w:val="center"/>
              <w:rPr>
                <w:szCs w:val="24"/>
              </w:rPr>
            </w:pPr>
          </w:p>
        </w:tc>
      </w:tr>
      <w:tr w:rsidR="000D0A87" w14:paraId="3D0D878B" w14:textId="77777777" w:rsidTr="000D0A87">
        <w:trPr>
          <w:cantSplit/>
          <w:trHeight w:val="383"/>
        </w:trPr>
        <w:tc>
          <w:tcPr>
            <w:tcW w:w="2456" w:type="dxa"/>
          </w:tcPr>
          <w:p w14:paraId="53523CF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4F9145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Switchblade Knife Locking Element (Schmidt)</w:t>
            </w:r>
          </w:p>
        </w:tc>
        <w:tc>
          <w:tcPr>
            <w:tcW w:w="2609" w:type="dxa"/>
          </w:tcPr>
          <w:p w14:paraId="328D195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A11844E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55077BF8" w14:textId="77777777" w:rsidTr="000D0A87">
        <w:trPr>
          <w:cantSplit/>
          <w:trHeight w:val="383"/>
        </w:trPr>
        <w:tc>
          <w:tcPr>
            <w:tcW w:w="2456" w:type="dxa"/>
          </w:tcPr>
          <w:p w14:paraId="4B15A5D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8888B8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Expandable Aisle Barricade (Miller v National Cart)</w:t>
            </w:r>
          </w:p>
        </w:tc>
        <w:tc>
          <w:tcPr>
            <w:tcW w:w="2609" w:type="dxa"/>
          </w:tcPr>
          <w:p w14:paraId="495E03D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36C5959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FBB3822" w14:textId="77777777" w:rsidTr="000D0A87">
        <w:trPr>
          <w:cantSplit/>
          <w:trHeight w:val="383"/>
        </w:trPr>
        <w:tc>
          <w:tcPr>
            <w:tcW w:w="2456" w:type="dxa"/>
          </w:tcPr>
          <w:p w14:paraId="1B2BBDF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822D97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BBQ Oven Design Defects (Matthews v CVS)</w:t>
            </w:r>
          </w:p>
        </w:tc>
        <w:tc>
          <w:tcPr>
            <w:tcW w:w="2609" w:type="dxa"/>
          </w:tcPr>
          <w:p w14:paraId="6BFE4B7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15A18014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53B3529D" w14:textId="77777777" w:rsidTr="000D0A87">
        <w:trPr>
          <w:cantSplit/>
          <w:trHeight w:val="384"/>
        </w:trPr>
        <w:tc>
          <w:tcPr>
            <w:tcW w:w="2456" w:type="dxa"/>
          </w:tcPr>
          <w:p w14:paraId="7C656B6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59D5725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Post Driver Design Defects (Miller v McDonald)</w:t>
            </w:r>
          </w:p>
        </w:tc>
        <w:tc>
          <w:tcPr>
            <w:tcW w:w="2609" w:type="dxa"/>
          </w:tcPr>
          <w:p w14:paraId="6C8FF7B9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A1F7408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76C7B9D" w14:textId="77777777" w:rsidTr="000D0A87">
        <w:trPr>
          <w:cantSplit/>
          <w:trHeight w:val="384"/>
        </w:trPr>
        <w:tc>
          <w:tcPr>
            <w:tcW w:w="2456" w:type="dxa"/>
          </w:tcPr>
          <w:p w14:paraId="2175269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Products Liability</w:t>
            </w:r>
          </w:p>
        </w:tc>
        <w:tc>
          <w:tcPr>
            <w:tcW w:w="2629" w:type="dxa"/>
          </w:tcPr>
          <w:p w14:paraId="2656CC6C" w14:textId="2E94BD4A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Fastener Design </w:t>
            </w:r>
            <w:r w:rsidR="002A2224">
              <w:rPr>
                <w:szCs w:val="24"/>
              </w:rPr>
              <w:t>and</w:t>
            </w:r>
            <w:r>
              <w:rPr>
                <w:szCs w:val="24"/>
              </w:rPr>
              <w:t xml:space="preserve"> Manufacturing Defects (Helman v Alcoa)</w:t>
            </w:r>
          </w:p>
        </w:tc>
        <w:tc>
          <w:tcPr>
            <w:tcW w:w="2609" w:type="dxa"/>
          </w:tcPr>
          <w:p w14:paraId="6AED02F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Helicopter (Military Seahawk) Crash w/ Fatalities</w:t>
            </w:r>
          </w:p>
        </w:tc>
        <w:tc>
          <w:tcPr>
            <w:tcW w:w="2494" w:type="dxa"/>
          </w:tcPr>
          <w:p w14:paraId="2198366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41DEFFDC" w14:textId="77777777" w:rsidTr="000D0A87">
        <w:trPr>
          <w:cantSplit/>
          <w:trHeight w:val="384"/>
        </w:trPr>
        <w:tc>
          <w:tcPr>
            <w:tcW w:w="2456" w:type="dxa"/>
          </w:tcPr>
          <w:p w14:paraId="47CF2095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021D93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Overhead Door Repair and Maintenance (Swidwicki v Metro)</w:t>
            </w:r>
          </w:p>
        </w:tc>
        <w:tc>
          <w:tcPr>
            <w:tcW w:w="2609" w:type="dxa"/>
          </w:tcPr>
          <w:p w14:paraId="5D96A15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upon Failure of Brackets</w:t>
            </w:r>
          </w:p>
        </w:tc>
        <w:tc>
          <w:tcPr>
            <w:tcW w:w="2494" w:type="dxa"/>
          </w:tcPr>
          <w:p w14:paraId="76B9683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6FFEE1CD" w14:textId="77777777" w:rsidTr="000D0A87">
        <w:trPr>
          <w:cantSplit/>
          <w:trHeight w:val="384"/>
        </w:trPr>
        <w:tc>
          <w:tcPr>
            <w:tcW w:w="2456" w:type="dxa"/>
          </w:tcPr>
          <w:p w14:paraId="230A6FA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626AB74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Orthopedic Walker Design Defects (Robb v Medical Supply)</w:t>
            </w:r>
          </w:p>
        </w:tc>
        <w:tc>
          <w:tcPr>
            <w:tcW w:w="2609" w:type="dxa"/>
          </w:tcPr>
          <w:p w14:paraId="3307106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upon Collapse (Fastener Failure)</w:t>
            </w:r>
          </w:p>
        </w:tc>
        <w:tc>
          <w:tcPr>
            <w:tcW w:w="2494" w:type="dxa"/>
          </w:tcPr>
          <w:p w14:paraId="310D8D9F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016A2FB7" w14:textId="77777777" w:rsidTr="000D0A87">
        <w:trPr>
          <w:cantSplit/>
          <w:trHeight w:val="384"/>
        </w:trPr>
        <w:tc>
          <w:tcPr>
            <w:tcW w:w="2456" w:type="dxa"/>
          </w:tcPr>
          <w:p w14:paraId="20297BE5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282D4E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Catering Truck Deep Fryer Cover Latches (Gomez v Carrillo)</w:t>
            </w:r>
          </w:p>
        </w:tc>
        <w:tc>
          <w:tcPr>
            <w:tcW w:w="2609" w:type="dxa"/>
          </w:tcPr>
          <w:p w14:paraId="202FBF6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in Vehicle Crash</w:t>
            </w:r>
          </w:p>
        </w:tc>
        <w:tc>
          <w:tcPr>
            <w:tcW w:w="2494" w:type="dxa"/>
          </w:tcPr>
          <w:p w14:paraId="62CD84BD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04A662CA" w14:textId="77777777" w:rsidTr="000D0A87">
        <w:trPr>
          <w:cantSplit/>
          <w:trHeight w:val="384"/>
        </w:trPr>
        <w:tc>
          <w:tcPr>
            <w:tcW w:w="2456" w:type="dxa"/>
          </w:tcPr>
          <w:p w14:paraId="61B525E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D7C892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Knife and Sheath Design Defects (McCambridge v Cold Steel)</w:t>
            </w:r>
          </w:p>
        </w:tc>
        <w:tc>
          <w:tcPr>
            <w:tcW w:w="2609" w:type="dxa"/>
          </w:tcPr>
          <w:p w14:paraId="2DA782B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0E4EEB52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6C1CECB0" w14:textId="77777777" w:rsidTr="000D0A87">
        <w:trPr>
          <w:cantSplit/>
          <w:trHeight w:val="384"/>
        </w:trPr>
        <w:tc>
          <w:tcPr>
            <w:tcW w:w="2456" w:type="dxa"/>
          </w:tcPr>
          <w:p w14:paraId="7E28831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33B2EC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Ladder Hatch Design Defects (Remmer v Fink)</w:t>
            </w:r>
          </w:p>
        </w:tc>
        <w:tc>
          <w:tcPr>
            <w:tcW w:w="2609" w:type="dxa"/>
          </w:tcPr>
          <w:p w14:paraId="407D6A9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266E2F65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3A7FE9E" w14:textId="77777777" w:rsidTr="000D0A87">
        <w:trPr>
          <w:cantSplit/>
          <w:trHeight w:val="384"/>
        </w:trPr>
        <w:tc>
          <w:tcPr>
            <w:tcW w:w="2456" w:type="dxa"/>
          </w:tcPr>
          <w:p w14:paraId="2CB1023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DAECF9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Folding Treadmill Design Defects (Trusiak v Sears)</w:t>
            </w:r>
          </w:p>
        </w:tc>
        <w:tc>
          <w:tcPr>
            <w:tcW w:w="2609" w:type="dxa"/>
          </w:tcPr>
          <w:p w14:paraId="565DFAD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upon Collapse of Treadmill</w:t>
            </w:r>
          </w:p>
        </w:tc>
        <w:tc>
          <w:tcPr>
            <w:tcW w:w="2494" w:type="dxa"/>
          </w:tcPr>
          <w:p w14:paraId="6E6CEC0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2C66AA4D" w14:textId="77777777" w:rsidTr="000D0A87">
        <w:trPr>
          <w:cantSplit/>
          <w:trHeight w:val="384"/>
        </w:trPr>
        <w:tc>
          <w:tcPr>
            <w:tcW w:w="2456" w:type="dxa"/>
          </w:tcPr>
          <w:p w14:paraId="3EDFDC39" w14:textId="77777777" w:rsidR="000D0A87" w:rsidRDefault="000D0A87" w:rsidP="000B5B5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2D1054F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Vehicle Glass Rack Design Defects (Chu v Weldco)</w:t>
            </w:r>
          </w:p>
        </w:tc>
        <w:tc>
          <w:tcPr>
            <w:tcW w:w="2609" w:type="dxa"/>
          </w:tcPr>
          <w:p w14:paraId="669874E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Fatality when Glass Dislodged Unexpectedly from Rack</w:t>
            </w:r>
          </w:p>
        </w:tc>
        <w:tc>
          <w:tcPr>
            <w:tcW w:w="2494" w:type="dxa"/>
          </w:tcPr>
          <w:p w14:paraId="01C98E5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0FDCB0CC" w14:textId="77777777" w:rsidTr="000D0A87">
        <w:trPr>
          <w:cantSplit/>
          <w:trHeight w:val="384"/>
        </w:trPr>
        <w:tc>
          <w:tcPr>
            <w:tcW w:w="2456" w:type="dxa"/>
          </w:tcPr>
          <w:p w14:paraId="79A007C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0B56D91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Motor Home Bunk Mechanism Design Defects </w:t>
            </w:r>
          </w:p>
        </w:tc>
        <w:tc>
          <w:tcPr>
            <w:tcW w:w="2609" w:type="dxa"/>
          </w:tcPr>
          <w:p w14:paraId="1DD3675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when Bunk Fell onto Driver</w:t>
            </w:r>
          </w:p>
        </w:tc>
        <w:tc>
          <w:tcPr>
            <w:tcW w:w="2494" w:type="dxa"/>
          </w:tcPr>
          <w:p w14:paraId="522FD3C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7FD0949A" w14:textId="77777777" w:rsidTr="000D0A87">
        <w:trPr>
          <w:cantSplit/>
          <w:trHeight w:val="384"/>
        </w:trPr>
        <w:tc>
          <w:tcPr>
            <w:tcW w:w="2456" w:type="dxa"/>
          </w:tcPr>
          <w:p w14:paraId="20772F5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760F7E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Failure of Latches to Secure Cargo Door</w:t>
            </w:r>
          </w:p>
        </w:tc>
        <w:tc>
          <w:tcPr>
            <w:tcW w:w="2609" w:type="dxa"/>
          </w:tcPr>
          <w:p w14:paraId="7E1308B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Helicopter Crash when Cargo Door Opened</w:t>
            </w:r>
          </w:p>
        </w:tc>
        <w:tc>
          <w:tcPr>
            <w:tcW w:w="2494" w:type="dxa"/>
          </w:tcPr>
          <w:p w14:paraId="3B4276B3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4A7FF041" w14:textId="77777777" w:rsidTr="000D0A87">
        <w:trPr>
          <w:cantSplit/>
          <w:trHeight w:val="384"/>
        </w:trPr>
        <w:tc>
          <w:tcPr>
            <w:tcW w:w="2456" w:type="dxa"/>
          </w:tcPr>
          <w:p w14:paraId="7FE1E78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87B40F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Separation of Tail Boom from Helicopter due to use of Blind Rivets for Repair</w:t>
            </w:r>
          </w:p>
        </w:tc>
        <w:tc>
          <w:tcPr>
            <w:tcW w:w="2609" w:type="dxa"/>
          </w:tcPr>
          <w:p w14:paraId="4B781C5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Helicopter Crash with Fatalities</w:t>
            </w:r>
          </w:p>
        </w:tc>
        <w:tc>
          <w:tcPr>
            <w:tcW w:w="2494" w:type="dxa"/>
          </w:tcPr>
          <w:p w14:paraId="59E53DC7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15EFD99E" w14:textId="77777777" w:rsidTr="000D0A87">
        <w:trPr>
          <w:cantSplit/>
          <w:trHeight w:val="384"/>
        </w:trPr>
        <w:tc>
          <w:tcPr>
            <w:tcW w:w="2456" w:type="dxa"/>
          </w:tcPr>
          <w:p w14:paraId="2930DC3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527CBAF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Blind Rivets</w:t>
            </w:r>
          </w:p>
        </w:tc>
        <w:tc>
          <w:tcPr>
            <w:tcW w:w="2609" w:type="dxa"/>
          </w:tcPr>
          <w:p w14:paraId="161E5EA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Leakage of Roof Panels on Olympic Skating Oval</w:t>
            </w:r>
          </w:p>
        </w:tc>
        <w:tc>
          <w:tcPr>
            <w:tcW w:w="2494" w:type="dxa"/>
          </w:tcPr>
          <w:p w14:paraId="2622890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0B2CD802" w14:textId="77777777" w:rsidTr="000D0A87">
        <w:trPr>
          <w:cantSplit/>
          <w:trHeight w:val="384"/>
        </w:trPr>
        <w:tc>
          <w:tcPr>
            <w:tcW w:w="2456" w:type="dxa"/>
          </w:tcPr>
          <w:p w14:paraId="2D7C307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105CAD5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Repair of Chaise Lounges</w:t>
            </w:r>
          </w:p>
        </w:tc>
        <w:tc>
          <w:tcPr>
            <w:tcW w:w="2609" w:type="dxa"/>
          </w:tcPr>
          <w:p w14:paraId="4E73719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Injury—Amputation of Finger</w:t>
            </w:r>
          </w:p>
        </w:tc>
        <w:tc>
          <w:tcPr>
            <w:tcW w:w="2494" w:type="dxa"/>
          </w:tcPr>
          <w:p w14:paraId="3DDABA6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269020D3" w14:textId="77777777" w:rsidTr="000D0A87">
        <w:trPr>
          <w:cantSplit/>
          <w:trHeight w:val="384"/>
        </w:trPr>
        <w:tc>
          <w:tcPr>
            <w:tcW w:w="2456" w:type="dxa"/>
          </w:tcPr>
          <w:p w14:paraId="5267841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68443FF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Maintenance of Airplane Hanger Door (Washburn v Lawrence County)</w:t>
            </w:r>
          </w:p>
        </w:tc>
        <w:tc>
          <w:tcPr>
            <w:tcW w:w="2609" w:type="dxa"/>
          </w:tcPr>
          <w:p w14:paraId="1D58165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by Windblown Hanger Door</w:t>
            </w:r>
          </w:p>
        </w:tc>
        <w:tc>
          <w:tcPr>
            <w:tcW w:w="2494" w:type="dxa"/>
          </w:tcPr>
          <w:p w14:paraId="575D04D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08355DF5" w14:textId="77777777" w:rsidTr="000D0A87">
        <w:trPr>
          <w:cantSplit/>
          <w:trHeight w:val="384"/>
        </w:trPr>
        <w:tc>
          <w:tcPr>
            <w:tcW w:w="2456" w:type="dxa"/>
          </w:tcPr>
          <w:p w14:paraId="0247FB4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1E7F5DE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securing Patio Furniture Against High Winds (Weible v Kor)</w:t>
            </w:r>
          </w:p>
        </w:tc>
        <w:tc>
          <w:tcPr>
            <w:tcW w:w="2609" w:type="dxa"/>
          </w:tcPr>
          <w:p w14:paraId="17417C7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by Windblown Chaise Lounge</w:t>
            </w:r>
          </w:p>
        </w:tc>
        <w:tc>
          <w:tcPr>
            <w:tcW w:w="2494" w:type="dxa"/>
          </w:tcPr>
          <w:p w14:paraId="46500DF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1042247F" w14:textId="77777777" w:rsidTr="000D0A87">
        <w:trPr>
          <w:cantSplit/>
          <w:trHeight w:val="384"/>
        </w:trPr>
        <w:tc>
          <w:tcPr>
            <w:tcW w:w="2456" w:type="dxa"/>
          </w:tcPr>
          <w:p w14:paraId="0262389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0D213E9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(Sutliff v CCF)</w:t>
            </w:r>
          </w:p>
        </w:tc>
        <w:tc>
          <w:tcPr>
            <w:tcW w:w="2609" w:type="dxa"/>
          </w:tcPr>
          <w:p w14:paraId="4F69E80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by Windblown Parking Lot Barrier Arm</w:t>
            </w:r>
          </w:p>
        </w:tc>
        <w:tc>
          <w:tcPr>
            <w:tcW w:w="2494" w:type="dxa"/>
          </w:tcPr>
          <w:p w14:paraId="2CF6B9C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31E74E5F" w14:textId="77777777" w:rsidTr="000D0A87">
        <w:trPr>
          <w:cantSplit/>
          <w:trHeight w:val="384"/>
        </w:trPr>
        <w:tc>
          <w:tcPr>
            <w:tcW w:w="2456" w:type="dxa"/>
          </w:tcPr>
          <w:p w14:paraId="547ED2C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2068464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</w:t>
            </w:r>
          </w:p>
        </w:tc>
        <w:tc>
          <w:tcPr>
            <w:tcW w:w="2609" w:type="dxa"/>
          </w:tcPr>
          <w:p w14:paraId="5B5CD78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during Slip &amp; Fall at Amusement Park</w:t>
            </w:r>
          </w:p>
        </w:tc>
        <w:tc>
          <w:tcPr>
            <w:tcW w:w="2494" w:type="dxa"/>
          </w:tcPr>
          <w:p w14:paraId="13C61A3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33DD784E" w14:textId="77777777" w:rsidTr="000D0A87">
        <w:trPr>
          <w:cantSplit/>
          <w:trHeight w:val="384"/>
        </w:trPr>
        <w:tc>
          <w:tcPr>
            <w:tcW w:w="2456" w:type="dxa"/>
          </w:tcPr>
          <w:p w14:paraId="11B66F6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1EDD651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Securing Airplane Hanger to Ground  (Cornelison v Wimer)</w:t>
            </w:r>
          </w:p>
        </w:tc>
        <w:tc>
          <w:tcPr>
            <w:tcW w:w="2609" w:type="dxa"/>
          </w:tcPr>
          <w:p w14:paraId="2E7B070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Fatality when Hanger Lost Anchorage to Ground in Moderate Winds</w:t>
            </w:r>
          </w:p>
        </w:tc>
        <w:tc>
          <w:tcPr>
            <w:tcW w:w="2494" w:type="dxa"/>
          </w:tcPr>
          <w:p w14:paraId="40CA81A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58186C1D" w14:textId="77777777" w:rsidTr="000D0A87">
        <w:trPr>
          <w:cantSplit/>
          <w:trHeight w:val="384"/>
        </w:trPr>
        <w:tc>
          <w:tcPr>
            <w:tcW w:w="2456" w:type="dxa"/>
          </w:tcPr>
          <w:p w14:paraId="525D137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Breach of Contract</w:t>
            </w:r>
          </w:p>
        </w:tc>
        <w:tc>
          <w:tcPr>
            <w:tcW w:w="2629" w:type="dxa"/>
          </w:tcPr>
          <w:p w14:paraId="57C1835E" w14:textId="77777777" w:rsidR="000D0A87" w:rsidRDefault="000D0A87" w:rsidP="009636C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Fastener Conformance to Specifications (Spirit v SPS)</w:t>
            </w:r>
          </w:p>
        </w:tc>
        <w:tc>
          <w:tcPr>
            <w:tcW w:w="2609" w:type="dxa"/>
          </w:tcPr>
          <w:p w14:paraId="35D988A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Parts Installed on Aircraft were Removed and Replaced at Great Expense</w:t>
            </w:r>
          </w:p>
        </w:tc>
        <w:tc>
          <w:tcPr>
            <w:tcW w:w="2494" w:type="dxa"/>
          </w:tcPr>
          <w:p w14:paraId="755BA6B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2EA06D6" w14:textId="77777777" w:rsidTr="000D0A87">
        <w:trPr>
          <w:cantSplit/>
          <w:trHeight w:val="384"/>
        </w:trPr>
        <w:tc>
          <w:tcPr>
            <w:tcW w:w="2456" w:type="dxa"/>
          </w:tcPr>
          <w:p w14:paraId="3BF86B1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Breach of Contract</w:t>
            </w:r>
          </w:p>
        </w:tc>
        <w:tc>
          <w:tcPr>
            <w:tcW w:w="2629" w:type="dxa"/>
          </w:tcPr>
          <w:p w14:paraId="4430B03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Bottle-Filling Equipment (Derm Labs v NBT)</w:t>
            </w:r>
          </w:p>
        </w:tc>
        <w:tc>
          <w:tcPr>
            <w:tcW w:w="2609" w:type="dxa"/>
          </w:tcPr>
          <w:p w14:paraId="1AE5E31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Arbitration</w:t>
            </w:r>
          </w:p>
        </w:tc>
        <w:tc>
          <w:tcPr>
            <w:tcW w:w="2494" w:type="dxa"/>
          </w:tcPr>
          <w:p w14:paraId="00449A8F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2D8A3B91" w14:textId="77777777" w:rsidTr="000D0A87">
        <w:trPr>
          <w:cantSplit/>
          <w:trHeight w:val="384"/>
        </w:trPr>
        <w:tc>
          <w:tcPr>
            <w:tcW w:w="2456" w:type="dxa"/>
          </w:tcPr>
          <w:p w14:paraId="471523F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Contract Fraud</w:t>
            </w:r>
          </w:p>
        </w:tc>
        <w:tc>
          <w:tcPr>
            <w:tcW w:w="2629" w:type="dxa"/>
          </w:tcPr>
          <w:p w14:paraId="1112D73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Inaccurate Projected Costs on Firm Fix-Price Contract (USA v Boeing)</w:t>
            </w:r>
          </w:p>
        </w:tc>
        <w:tc>
          <w:tcPr>
            <w:tcW w:w="2609" w:type="dxa"/>
          </w:tcPr>
          <w:p w14:paraId="1AD709D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B-1 Bomber Conventional Munitions Upgrade Program—Towed Decoy System</w:t>
            </w:r>
          </w:p>
        </w:tc>
        <w:tc>
          <w:tcPr>
            <w:tcW w:w="2494" w:type="dxa"/>
          </w:tcPr>
          <w:p w14:paraId="46A11AB4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576C1B" w14:paraId="1EC7A9B2" w14:textId="77777777" w:rsidTr="000D0A87">
        <w:trPr>
          <w:cantSplit/>
          <w:trHeight w:val="384"/>
        </w:trPr>
        <w:tc>
          <w:tcPr>
            <w:tcW w:w="2456" w:type="dxa"/>
          </w:tcPr>
          <w:p w14:paraId="2B1BEACA" w14:textId="77777777" w:rsidR="00576C1B" w:rsidRDefault="00576C1B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Misappropriation of Confidential Business Information and Trade Secrets</w:t>
            </w:r>
          </w:p>
        </w:tc>
        <w:tc>
          <w:tcPr>
            <w:tcW w:w="2629" w:type="dxa"/>
          </w:tcPr>
          <w:p w14:paraId="690B1B4D" w14:textId="77777777" w:rsidR="00576C1B" w:rsidRDefault="00576C1B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Aircraft Bushing Manufacturer (RBC v. Caliber Aero)</w:t>
            </w:r>
          </w:p>
        </w:tc>
        <w:tc>
          <w:tcPr>
            <w:tcW w:w="2609" w:type="dxa"/>
          </w:tcPr>
          <w:p w14:paraId="6A234398" w14:textId="77777777" w:rsidR="00576C1B" w:rsidRDefault="00576C1B" w:rsidP="00067D53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65E50A43" w14:textId="77777777" w:rsidR="00576C1B" w:rsidRDefault="00576C1B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8B2D0A" w14:paraId="76FA99A6" w14:textId="77777777" w:rsidTr="000D0A87">
        <w:trPr>
          <w:cantSplit/>
          <w:trHeight w:val="384"/>
        </w:trPr>
        <w:tc>
          <w:tcPr>
            <w:tcW w:w="2456" w:type="dxa"/>
          </w:tcPr>
          <w:p w14:paraId="7D475402" w14:textId="1CDE1650" w:rsidR="008B2D0A" w:rsidRDefault="008B2D0A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Misappropriation of Confidential Business Information and Trade Secrets</w:t>
            </w:r>
          </w:p>
        </w:tc>
        <w:tc>
          <w:tcPr>
            <w:tcW w:w="2629" w:type="dxa"/>
          </w:tcPr>
          <w:p w14:paraId="346EC145" w14:textId="5CA3CD8F" w:rsidR="008B2D0A" w:rsidRDefault="008B2D0A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Aircraft Fasteners (SPS v Briles Aerospace)</w:t>
            </w:r>
          </w:p>
        </w:tc>
        <w:tc>
          <w:tcPr>
            <w:tcW w:w="2609" w:type="dxa"/>
          </w:tcPr>
          <w:p w14:paraId="17F94751" w14:textId="77777777" w:rsidR="008B2D0A" w:rsidRDefault="008B2D0A" w:rsidP="00067D53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1319A55" w14:textId="1311CC2E" w:rsidR="008B2D0A" w:rsidRDefault="008B2D0A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3F822101" w14:textId="77777777" w:rsidTr="000D0A87">
        <w:trPr>
          <w:cantSplit/>
          <w:trHeight w:val="384"/>
        </w:trPr>
        <w:tc>
          <w:tcPr>
            <w:tcW w:w="2456" w:type="dxa"/>
          </w:tcPr>
          <w:p w14:paraId="6CC5E714" w14:textId="77777777" w:rsidR="000D0A87" w:rsidRDefault="000D0A87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Payment Conflict</w:t>
            </w:r>
          </w:p>
        </w:tc>
        <w:tc>
          <w:tcPr>
            <w:tcW w:w="2629" w:type="dxa"/>
          </w:tcPr>
          <w:p w14:paraId="7F3EED29" w14:textId="77777777" w:rsidR="000D0A87" w:rsidRDefault="000D0A87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Pressure Responsive Electrical Switches (Davis v CCS)</w:t>
            </w:r>
          </w:p>
        </w:tc>
        <w:tc>
          <w:tcPr>
            <w:tcW w:w="2609" w:type="dxa"/>
          </w:tcPr>
          <w:p w14:paraId="2C1D4AB0" w14:textId="77777777" w:rsidR="000D0A87" w:rsidRDefault="000D0A87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Contract Dispute</w:t>
            </w:r>
          </w:p>
        </w:tc>
        <w:tc>
          <w:tcPr>
            <w:tcW w:w="2494" w:type="dxa"/>
          </w:tcPr>
          <w:p w14:paraId="7AC7011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FA72B4" w14:paraId="332F9A15" w14:textId="77777777" w:rsidTr="000D0A87">
        <w:trPr>
          <w:cantSplit/>
          <w:trHeight w:val="384"/>
        </w:trPr>
        <w:tc>
          <w:tcPr>
            <w:tcW w:w="2456" w:type="dxa"/>
          </w:tcPr>
          <w:p w14:paraId="7E390631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Trade Dress</w:t>
            </w:r>
          </w:p>
        </w:tc>
        <w:tc>
          <w:tcPr>
            <w:tcW w:w="2629" w:type="dxa"/>
          </w:tcPr>
          <w:p w14:paraId="6CAF760A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 (Springs Window Fashions v Hunter Douglas)</w:t>
            </w:r>
          </w:p>
        </w:tc>
        <w:tc>
          <w:tcPr>
            <w:tcW w:w="2609" w:type="dxa"/>
          </w:tcPr>
          <w:p w14:paraId="225061BC" w14:textId="6020FC22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Opposition to H/D application for Trademark</w:t>
            </w:r>
            <w:r w:rsidR="00875E8A">
              <w:rPr>
                <w:szCs w:val="24"/>
              </w:rPr>
              <w:t>. Trade</w:t>
            </w:r>
            <w:r w:rsidR="00F47CBD">
              <w:rPr>
                <w:szCs w:val="24"/>
              </w:rPr>
              <w:t xml:space="preserve"> </w:t>
            </w:r>
            <w:r w:rsidR="00875E8A">
              <w:rPr>
                <w:szCs w:val="24"/>
              </w:rPr>
              <w:t>dress matter.</w:t>
            </w:r>
            <w:r w:rsidR="00937722">
              <w:rPr>
                <w:szCs w:val="24"/>
              </w:rPr>
              <w:t xml:space="preserve"> WDW 3:16-cv-449</w:t>
            </w:r>
            <w:r w:rsidR="00875E8A">
              <w:rPr>
                <w:szCs w:val="24"/>
              </w:rPr>
              <w:t>.</w:t>
            </w:r>
          </w:p>
        </w:tc>
        <w:tc>
          <w:tcPr>
            <w:tcW w:w="2494" w:type="dxa"/>
          </w:tcPr>
          <w:p w14:paraId="00C225C5" w14:textId="77777777" w:rsidR="00FA72B4" w:rsidRDefault="00FA72B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D76D06" w:rsidRPr="00D76D06" w14:paraId="313B5F84" w14:textId="77777777" w:rsidTr="000D0A87">
        <w:trPr>
          <w:cantSplit/>
          <w:trHeight w:val="384"/>
        </w:trPr>
        <w:tc>
          <w:tcPr>
            <w:tcW w:w="2456" w:type="dxa"/>
          </w:tcPr>
          <w:p w14:paraId="2AE60613" w14:textId="2902D12F" w:rsidR="006451E7" w:rsidRPr="00D76D06" w:rsidRDefault="006451E7" w:rsidP="002B7996">
            <w:pPr>
              <w:rPr>
                <w:szCs w:val="24"/>
              </w:rPr>
            </w:pPr>
            <w:r w:rsidRPr="00D76D0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583E0D1" w14:textId="6191F1D4" w:rsidR="006451E7" w:rsidRPr="00D76D06" w:rsidRDefault="006451E7" w:rsidP="00855B8B">
            <w:pPr>
              <w:jc w:val="left"/>
              <w:rPr>
                <w:szCs w:val="24"/>
              </w:rPr>
            </w:pPr>
            <w:r w:rsidRPr="00D76D06">
              <w:rPr>
                <w:szCs w:val="24"/>
              </w:rPr>
              <w:t>Laptop</w:t>
            </w:r>
            <w:r w:rsidR="00E96C6B" w:rsidRPr="00D76D06">
              <w:rPr>
                <w:szCs w:val="24"/>
              </w:rPr>
              <w:t>/tablet 360-degree hinge</w:t>
            </w:r>
          </w:p>
        </w:tc>
        <w:tc>
          <w:tcPr>
            <w:tcW w:w="2609" w:type="dxa"/>
          </w:tcPr>
          <w:p w14:paraId="3F548A91" w14:textId="720482BB" w:rsidR="006451E7" w:rsidRPr="00D76D06" w:rsidRDefault="00D76D0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Lenovo v AsusTek</w:t>
            </w:r>
          </w:p>
        </w:tc>
        <w:tc>
          <w:tcPr>
            <w:tcW w:w="2494" w:type="dxa"/>
          </w:tcPr>
          <w:p w14:paraId="2954B1F2" w14:textId="05FC2DC2" w:rsidR="006451E7" w:rsidRPr="00D76D06" w:rsidRDefault="006451E7" w:rsidP="000D0A87">
            <w:pPr>
              <w:jc w:val="center"/>
              <w:rPr>
                <w:szCs w:val="24"/>
              </w:rPr>
            </w:pPr>
            <w:r w:rsidRPr="00D76D06">
              <w:rPr>
                <w:szCs w:val="24"/>
              </w:rPr>
              <w:t>D</w:t>
            </w:r>
            <w:r w:rsidRPr="00D76D06">
              <w:rPr>
                <w:szCs w:val="24"/>
                <w:highlight w:val="magenta"/>
              </w:rPr>
              <w:t xml:space="preserve"> (USITC)</w:t>
            </w:r>
          </w:p>
        </w:tc>
      </w:tr>
      <w:tr w:rsidR="006451E7" w14:paraId="1ADB31E6" w14:textId="77777777" w:rsidTr="000D0A87">
        <w:trPr>
          <w:cantSplit/>
          <w:trHeight w:val="384"/>
        </w:trPr>
        <w:tc>
          <w:tcPr>
            <w:tcW w:w="2456" w:type="dxa"/>
          </w:tcPr>
          <w:p w14:paraId="2D24E9CC" w14:textId="2F7FD7C6" w:rsidR="006451E7" w:rsidRPr="00D76D06" w:rsidRDefault="006451E7" w:rsidP="006451E7">
            <w:pPr>
              <w:rPr>
                <w:szCs w:val="24"/>
              </w:rPr>
            </w:pPr>
            <w:r w:rsidRPr="00D76D0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C2A148B" w14:textId="73538BD9" w:rsidR="006451E7" w:rsidRPr="00D76D06" w:rsidRDefault="006451E7" w:rsidP="006451E7">
            <w:pPr>
              <w:jc w:val="left"/>
              <w:rPr>
                <w:szCs w:val="24"/>
              </w:rPr>
            </w:pPr>
            <w:r w:rsidRPr="00D76D06">
              <w:rPr>
                <w:szCs w:val="24"/>
              </w:rPr>
              <w:t>Cell Block Locking Mechanisms</w:t>
            </w:r>
          </w:p>
        </w:tc>
        <w:tc>
          <w:tcPr>
            <w:tcW w:w="2609" w:type="dxa"/>
          </w:tcPr>
          <w:p w14:paraId="756305BD" w14:textId="1DDA7C92" w:rsidR="006451E7" w:rsidRPr="00D76D06" w:rsidRDefault="006451E7" w:rsidP="006451E7">
            <w:pPr>
              <w:jc w:val="left"/>
              <w:rPr>
                <w:szCs w:val="24"/>
              </w:rPr>
            </w:pPr>
            <w:r w:rsidRPr="00D76D06">
              <w:rPr>
                <w:szCs w:val="24"/>
              </w:rPr>
              <w:t>Not yet disclosed</w:t>
            </w:r>
          </w:p>
        </w:tc>
        <w:tc>
          <w:tcPr>
            <w:tcW w:w="2494" w:type="dxa"/>
          </w:tcPr>
          <w:p w14:paraId="72E01D91" w14:textId="0FDE31C7" w:rsidR="006451E7" w:rsidRPr="00D76D06" w:rsidRDefault="006451E7" w:rsidP="006451E7">
            <w:pPr>
              <w:jc w:val="center"/>
              <w:rPr>
                <w:szCs w:val="24"/>
              </w:rPr>
            </w:pPr>
            <w:r w:rsidRPr="00D76D06">
              <w:rPr>
                <w:szCs w:val="24"/>
              </w:rPr>
              <w:t xml:space="preserve">D </w:t>
            </w:r>
            <w:r w:rsidRPr="00D76D06">
              <w:rPr>
                <w:szCs w:val="24"/>
                <w:highlight w:val="cyan"/>
              </w:rPr>
              <w:t>(IPR</w:t>
            </w:r>
            <w:r w:rsidRPr="00D76D06">
              <w:rPr>
                <w:szCs w:val="24"/>
              </w:rPr>
              <w:t xml:space="preserve"> to be filed)</w:t>
            </w:r>
          </w:p>
        </w:tc>
      </w:tr>
      <w:tr w:rsidR="006451E7" w14:paraId="4BCF06DF" w14:textId="77777777" w:rsidTr="000D0A87">
        <w:trPr>
          <w:cantSplit/>
          <w:trHeight w:val="384"/>
        </w:trPr>
        <w:tc>
          <w:tcPr>
            <w:tcW w:w="2456" w:type="dxa"/>
          </w:tcPr>
          <w:p w14:paraId="0E932536" w14:textId="1519CF93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E074190" w14:textId="05B6221A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Sliding Doors</w:t>
            </w:r>
          </w:p>
        </w:tc>
        <w:tc>
          <w:tcPr>
            <w:tcW w:w="2609" w:type="dxa"/>
          </w:tcPr>
          <w:p w14:paraId="6D2498CB" w14:textId="5B499A83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Sliding Door Co. v Glass Door Co.</w:t>
            </w:r>
          </w:p>
          <w:p w14:paraId="376B0CF3" w14:textId="4E21436D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CDCA 2:22-cv-7500</w:t>
            </w:r>
          </w:p>
        </w:tc>
        <w:tc>
          <w:tcPr>
            <w:tcW w:w="2494" w:type="dxa"/>
          </w:tcPr>
          <w:p w14:paraId="20DCA5BD" w14:textId="413BA5C7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451E7" w14:paraId="3571A5B0" w14:textId="77777777" w:rsidTr="000D0A87">
        <w:trPr>
          <w:cantSplit/>
          <w:trHeight w:val="384"/>
        </w:trPr>
        <w:tc>
          <w:tcPr>
            <w:tcW w:w="2456" w:type="dxa"/>
          </w:tcPr>
          <w:p w14:paraId="53494C03" w14:textId="59AEAC3C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DF5FFA2" w14:textId="4B68BD26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Television Wall Mounts</w:t>
            </w:r>
          </w:p>
        </w:tc>
        <w:tc>
          <w:tcPr>
            <w:tcW w:w="2609" w:type="dxa"/>
          </w:tcPr>
          <w:p w14:paraId="215CBCF3" w14:textId="3A2FF898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Lumi Legend v Mainhu</w:t>
            </w:r>
          </w:p>
        </w:tc>
        <w:tc>
          <w:tcPr>
            <w:tcW w:w="2494" w:type="dxa"/>
          </w:tcPr>
          <w:p w14:paraId="7DC97A9C" w14:textId="65D0B440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 </w:t>
            </w:r>
            <w:r w:rsidRPr="00947F2D">
              <w:rPr>
                <w:szCs w:val="24"/>
                <w:highlight w:val="yellow"/>
              </w:rPr>
              <w:t>(PGR)</w:t>
            </w:r>
          </w:p>
        </w:tc>
      </w:tr>
      <w:tr w:rsidR="006451E7" w14:paraId="71B7FE2D" w14:textId="77777777" w:rsidTr="000D0A87">
        <w:trPr>
          <w:cantSplit/>
          <w:trHeight w:val="384"/>
        </w:trPr>
        <w:tc>
          <w:tcPr>
            <w:tcW w:w="2456" w:type="dxa"/>
          </w:tcPr>
          <w:p w14:paraId="0B8DE638" w14:textId="60B017BA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DC5A7D7" w14:textId="6B4C9CF2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Telescopic Pole</w:t>
            </w:r>
          </w:p>
        </w:tc>
        <w:tc>
          <w:tcPr>
            <w:tcW w:w="2609" w:type="dxa"/>
          </w:tcPr>
          <w:p w14:paraId="02C4D779" w14:textId="67310B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Resh v Robert Conrad NDCA 5:22-cv-1427</w:t>
            </w:r>
          </w:p>
        </w:tc>
        <w:tc>
          <w:tcPr>
            <w:tcW w:w="2494" w:type="dxa"/>
          </w:tcPr>
          <w:p w14:paraId="548AF3CE" w14:textId="67481DA3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451E7" w14:paraId="11C587A8" w14:textId="77777777" w:rsidTr="000D0A87">
        <w:trPr>
          <w:cantSplit/>
          <w:trHeight w:val="384"/>
        </w:trPr>
        <w:tc>
          <w:tcPr>
            <w:tcW w:w="2456" w:type="dxa"/>
          </w:tcPr>
          <w:p w14:paraId="35AFAF1B" w14:textId="59EDBE1D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FDD78F3" w14:textId="4E79D481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Swimming Pool and Spa Drain</w:t>
            </w:r>
          </w:p>
        </w:tc>
        <w:tc>
          <w:tcPr>
            <w:tcW w:w="2609" w:type="dxa"/>
          </w:tcPr>
          <w:p w14:paraId="4F09C57B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Aquastar v Color Match</w:t>
            </w:r>
          </w:p>
          <w:p w14:paraId="5E75C975" w14:textId="0B18BCA5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CDCA 5:22-cv-1237</w:t>
            </w:r>
          </w:p>
        </w:tc>
        <w:tc>
          <w:tcPr>
            <w:tcW w:w="2494" w:type="dxa"/>
          </w:tcPr>
          <w:p w14:paraId="67BE7CC5" w14:textId="368D56CF" w:rsidR="006451E7" w:rsidRDefault="006451E7" w:rsidP="006451E7">
            <w:pPr>
              <w:jc w:val="center"/>
              <w:rPr>
                <w:szCs w:val="24"/>
              </w:rPr>
            </w:pPr>
            <w:r w:rsidRPr="00F47CBD">
              <w:rPr>
                <w:szCs w:val="24"/>
                <w:highlight w:val="lightGray"/>
              </w:rPr>
              <w:t>AAA Arbitration</w:t>
            </w:r>
          </w:p>
        </w:tc>
      </w:tr>
      <w:tr w:rsidR="006451E7" w14:paraId="5875DE61" w14:textId="77777777" w:rsidTr="000D0A87">
        <w:trPr>
          <w:cantSplit/>
          <w:trHeight w:val="384"/>
        </w:trPr>
        <w:tc>
          <w:tcPr>
            <w:tcW w:w="2456" w:type="dxa"/>
          </w:tcPr>
          <w:p w14:paraId="1457EDED" w14:textId="29AFE6A1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0C4F5380" w14:textId="6B481373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Smoke &amp; Life Safety Alarms</w:t>
            </w:r>
          </w:p>
        </w:tc>
        <w:tc>
          <w:tcPr>
            <w:tcW w:w="2609" w:type="dxa"/>
          </w:tcPr>
          <w:p w14:paraId="6241D49A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Kidde v First Alert &amp; BRK</w:t>
            </w:r>
          </w:p>
          <w:p w14:paraId="5A430407" w14:textId="3884CC35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WDTX 6:22-cv-566</w:t>
            </w:r>
            <w:r w:rsidRPr="00AA6875">
              <w:rPr>
                <w:szCs w:val="24"/>
              </w:rPr>
              <w:sym w:font="Wingdings" w:char="F0E0"/>
            </w:r>
            <w:r>
              <w:rPr>
                <w:szCs w:val="24"/>
              </w:rPr>
              <w:t>IPR2023-00896</w:t>
            </w:r>
          </w:p>
        </w:tc>
        <w:tc>
          <w:tcPr>
            <w:tcW w:w="2494" w:type="dxa"/>
          </w:tcPr>
          <w:p w14:paraId="57FE7907" w14:textId="720A5F4B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 </w:t>
            </w:r>
            <w:r w:rsidRPr="004D4BF7">
              <w:rPr>
                <w:szCs w:val="24"/>
                <w:highlight w:val="cyan"/>
              </w:rPr>
              <w:t>(IPR)</w:t>
            </w:r>
          </w:p>
        </w:tc>
      </w:tr>
      <w:tr w:rsidR="006451E7" w14:paraId="614CFBE8" w14:textId="77777777" w:rsidTr="000D0A87">
        <w:trPr>
          <w:cantSplit/>
          <w:trHeight w:val="384"/>
        </w:trPr>
        <w:tc>
          <w:tcPr>
            <w:tcW w:w="2456" w:type="dxa"/>
          </w:tcPr>
          <w:p w14:paraId="67735265" w14:textId="67E42B7A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E2CD823" w14:textId="17F04661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Cooler Lock Mechanism</w:t>
            </w:r>
          </w:p>
        </w:tc>
        <w:tc>
          <w:tcPr>
            <w:tcW w:w="2609" w:type="dxa"/>
          </w:tcPr>
          <w:p w14:paraId="673B2124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Triteq v MinusForty</w:t>
            </w:r>
          </w:p>
          <w:p w14:paraId="7AE31489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WDTX 6:22-cv-378</w:t>
            </w:r>
            <w:r w:rsidRPr="00AA6875">
              <w:rPr>
                <w:szCs w:val="24"/>
              </w:rPr>
              <w:sym w:font="Wingdings" w:char="F0E0"/>
            </w:r>
          </w:p>
          <w:p w14:paraId="296CA2B0" w14:textId="7937A891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NDIL 1:23-cv-1300</w:t>
            </w:r>
          </w:p>
        </w:tc>
        <w:tc>
          <w:tcPr>
            <w:tcW w:w="2494" w:type="dxa"/>
          </w:tcPr>
          <w:p w14:paraId="47AA09F6" w14:textId="674AACB2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451E7" w14:paraId="7993DA86" w14:textId="77777777" w:rsidTr="000D0A87">
        <w:trPr>
          <w:cantSplit/>
          <w:trHeight w:val="384"/>
        </w:trPr>
        <w:tc>
          <w:tcPr>
            <w:tcW w:w="2456" w:type="dxa"/>
          </w:tcPr>
          <w:p w14:paraId="2BD4C971" w14:textId="0139A960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Parent Infringement</w:t>
            </w:r>
          </w:p>
        </w:tc>
        <w:tc>
          <w:tcPr>
            <w:tcW w:w="2629" w:type="dxa"/>
          </w:tcPr>
          <w:p w14:paraId="1D40BFA8" w14:textId="0AE8E384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Retractable Vehicle Steps</w:t>
            </w:r>
          </w:p>
        </w:tc>
        <w:tc>
          <w:tcPr>
            <w:tcW w:w="2609" w:type="dxa"/>
          </w:tcPr>
          <w:p w14:paraId="58054E12" w14:textId="2A8CC714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USITC Investigation</w:t>
            </w:r>
            <w:r w:rsidRPr="005A716C">
              <w:rPr>
                <w:szCs w:val="24"/>
              </w:rPr>
              <w:t xml:space="preserve"> </w:t>
            </w:r>
            <w:r w:rsidRPr="005A716C">
              <w:rPr>
                <w:szCs w:val="24"/>
                <w:highlight w:val="magenta"/>
              </w:rPr>
              <w:t>337-TA-3653</w:t>
            </w:r>
            <w:r w:rsidRPr="005A716C">
              <w:rPr>
                <w:szCs w:val="24"/>
              </w:rPr>
              <w:t xml:space="preserve"> </w:t>
            </w:r>
            <w:r>
              <w:rPr>
                <w:szCs w:val="24"/>
              </w:rPr>
              <w:t>Plaintiff Lund Motion Products</w:t>
            </w:r>
          </w:p>
        </w:tc>
        <w:tc>
          <w:tcPr>
            <w:tcW w:w="2494" w:type="dxa"/>
          </w:tcPr>
          <w:p w14:paraId="5E90F1A9" w14:textId="67EBE693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 </w:t>
            </w:r>
            <w:r w:rsidRPr="002B7996">
              <w:rPr>
                <w:szCs w:val="24"/>
                <w:highlight w:val="magenta"/>
              </w:rPr>
              <w:t>(USITC)</w:t>
            </w:r>
          </w:p>
        </w:tc>
      </w:tr>
      <w:tr w:rsidR="006451E7" w14:paraId="4EFF0018" w14:textId="77777777" w:rsidTr="000D0A87">
        <w:trPr>
          <w:cantSplit/>
          <w:trHeight w:val="384"/>
        </w:trPr>
        <w:tc>
          <w:tcPr>
            <w:tcW w:w="2456" w:type="dxa"/>
          </w:tcPr>
          <w:p w14:paraId="1060555A" w14:textId="38A022E3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AB72267" w14:textId="353E0DDB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Wrought Fencing (Fortress Iron v Digger)</w:t>
            </w:r>
          </w:p>
        </w:tc>
        <w:tc>
          <w:tcPr>
            <w:tcW w:w="2609" w:type="dxa"/>
          </w:tcPr>
          <w:p w14:paraId="3EAFB8E9" w14:textId="540AF0BD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NDInd 3:21-cv-00014</w:t>
            </w:r>
          </w:p>
        </w:tc>
        <w:tc>
          <w:tcPr>
            <w:tcW w:w="2494" w:type="dxa"/>
          </w:tcPr>
          <w:p w14:paraId="7655A745" w14:textId="28A64CCC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6451E7" w14:paraId="60A2A351" w14:textId="77777777" w:rsidTr="000D0A87">
        <w:trPr>
          <w:cantSplit/>
          <w:trHeight w:val="384"/>
        </w:trPr>
        <w:tc>
          <w:tcPr>
            <w:tcW w:w="2456" w:type="dxa"/>
          </w:tcPr>
          <w:p w14:paraId="04A467C5" w14:textId="33E880D4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22D968E" w14:textId="61E7FDDE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Wrought Fencing (Barrette v Fortress Iron)</w:t>
            </w:r>
          </w:p>
        </w:tc>
        <w:tc>
          <w:tcPr>
            <w:tcW w:w="2609" w:type="dxa"/>
          </w:tcPr>
          <w:p w14:paraId="19F5A2F3" w14:textId="7075C9D8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NDTX 3:21-cv-02008-E</w:t>
            </w:r>
          </w:p>
        </w:tc>
        <w:tc>
          <w:tcPr>
            <w:tcW w:w="2494" w:type="dxa"/>
          </w:tcPr>
          <w:p w14:paraId="7F790430" w14:textId="71CD64B8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451E7" w14:paraId="7FA08EC8" w14:textId="77777777" w:rsidTr="000D0A87">
        <w:trPr>
          <w:cantSplit/>
          <w:trHeight w:val="384"/>
        </w:trPr>
        <w:tc>
          <w:tcPr>
            <w:tcW w:w="2456" w:type="dxa"/>
          </w:tcPr>
          <w:p w14:paraId="598F472F" w14:textId="5E2967E0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68AACEC8" w14:textId="411A82D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Refrigerator Water Filters (LGE v Ningbo et al)</w:t>
            </w:r>
          </w:p>
        </w:tc>
        <w:tc>
          <w:tcPr>
            <w:tcW w:w="2609" w:type="dxa"/>
          </w:tcPr>
          <w:p w14:paraId="7BCBC065" w14:textId="1EF46322" w:rsidR="006451E7" w:rsidRDefault="006451E7" w:rsidP="006451E7">
            <w:pPr>
              <w:jc w:val="left"/>
              <w:rPr>
                <w:szCs w:val="24"/>
              </w:rPr>
            </w:pPr>
            <w:r w:rsidRPr="005A716C">
              <w:rPr>
                <w:szCs w:val="24"/>
                <w:highlight w:val="magenta"/>
              </w:rPr>
              <w:t>ITC 337-TA-1290</w:t>
            </w:r>
            <w:r>
              <w:rPr>
                <w:szCs w:val="24"/>
              </w:rPr>
              <w:t xml:space="preserve"> Defendant Express Parts (Ningbo)</w:t>
            </w:r>
          </w:p>
        </w:tc>
        <w:tc>
          <w:tcPr>
            <w:tcW w:w="2494" w:type="dxa"/>
            <w:vMerge w:val="restart"/>
          </w:tcPr>
          <w:p w14:paraId="351B6DD7" w14:textId="77777777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52A0D88E" w14:textId="34A83C3B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 </w:t>
            </w:r>
            <w:r w:rsidRPr="00403DAC">
              <w:rPr>
                <w:szCs w:val="24"/>
                <w:highlight w:val="magenta"/>
              </w:rPr>
              <w:t>(USITC)</w:t>
            </w:r>
          </w:p>
        </w:tc>
      </w:tr>
      <w:tr w:rsidR="006451E7" w14:paraId="083935D3" w14:textId="77777777" w:rsidTr="000D0A87">
        <w:trPr>
          <w:cantSplit/>
          <w:trHeight w:val="384"/>
        </w:trPr>
        <w:tc>
          <w:tcPr>
            <w:tcW w:w="2456" w:type="dxa"/>
          </w:tcPr>
          <w:p w14:paraId="0E7B7D97" w14:textId="32222D29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28DB158" w14:textId="5AC8FE99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Refrigerator Water Filters (LGE v Ningbo et al)</w:t>
            </w:r>
          </w:p>
        </w:tc>
        <w:tc>
          <w:tcPr>
            <w:tcW w:w="2609" w:type="dxa"/>
          </w:tcPr>
          <w:p w14:paraId="00D94C3F" w14:textId="0289C4BD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ITC 1290—Defendant Yunda</w:t>
            </w:r>
          </w:p>
        </w:tc>
        <w:tc>
          <w:tcPr>
            <w:tcW w:w="2494" w:type="dxa"/>
            <w:vMerge/>
          </w:tcPr>
          <w:p w14:paraId="2B4EC71C" w14:textId="46E429F4" w:rsidR="006451E7" w:rsidRDefault="006451E7" w:rsidP="006451E7">
            <w:pPr>
              <w:jc w:val="center"/>
              <w:rPr>
                <w:szCs w:val="24"/>
              </w:rPr>
            </w:pPr>
          </w:p>
        </w:tc>
      </w:tr>
      <w:tr w:rsidR="006451E7" w14:paraId="332A1701" w14:textId="77777777" w:rsidTr="000D0A87">
        <w:trPr>
          <w:cantSplit/>
          <w:trHeight w:val="384"/>
        </w:trPr>
        <w:tc>
          <w:tcPr>
            <w:tcW w:w="2456" w:type="dxa"/>
          </w:tcPr>
          <w:p w14:paraId="762BD2E9" w14:textId="0C4E6357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0A472275" w14:textId="30A7FCCD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Lund v TMAX Retractable Vehicle Steps</w:t>
            </w:r>
          </w:p>
        </w:tc>
        <w:tc>
          <w:tcPr>
            <w:tcW w:w="2609" w:type="dxa"/>
          </w:tcPr>
          <w:p w14:paraId="66018A4A" w14:textId="6C7DE9F9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IPR2018-01638</w:t>
            </w:r>
          </w:p>
        </w:tc>
        <w:tc>
          <w:tcPr>
            <w:tcW w:w="2494" w:type="dxa"/>
          </w:tcPr>
          <w:p w14:paraId="64232407" w14:textId="54CF6230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 </w:t>
            </w:r>
            <w:r w:rsidRPr="00F56C4D">
              <w:rPr>
                <w:szCs w:val="24"/>
                <w:highlight w:val="cyan"/>
              </w:rPr>
              <w:t>(IPR)</w:t>
            </w:r>
          </w:p>
        </w:tc>
      </w:tr>
      <w:tr w:rsidR="006451E7" w14:paraId="75EF835B" w14:textId="77777777" w:rsidTr="000D0A87">
        <w:trPr>
          <w:cantSplit/>
          <w:trHeight w:val="384"/>
        </w:trPr>
        <w:tc>
          <w:tcPr>
            <w:tcW w:w="2456" w:type="dxa"/>
          </w:tcPr>
          <w:p w14:paraId="3768E2BA" w14:textId="70437B4C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DCEBB48" w14:textId="27C7EC96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Lund v TMAX Retractable Vehicle Steps</w:t>
            </w:r>
          </w:p>
        </w:tc>
        <w:tc>
          <w:tcPr>
            <w:tcW w:w="2609" w:type="dxa"/>
          </w:tcPr>
          <w:p w14:paraId="0EF39E76" w14:textId="2DF0D8FD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IPR2018-01636</w:t>
            </w:r>
          </w:p>
        </w:tc>
        <w:tc>
          <w:tcPr>
            <w:tcW w:w="2494" w:type="dxa"/>
          </w:tcPr>
          <w:p w14:paraId="3312DE86" w14:textId="2F300019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 </w:t>
            </w:r>
            <w:r w:rsidRPr="00F56C4D">
              <w:rPr>
                <w:szCs w:val="24"/>
                <w:highlight w:val="cyan"/>
              </w:rPr>
              <w:t>(IPR)</w:t>
            </w:r>
          </w:p>
        </w:tc>
      </w:tr>
      <w:tr w:rsidR="006451E7" w14:paraId="1D45211D" w14:textId="77777777" w:rsidTr="000D0A87">
        <w:trPr>
          <w:cantSplit/>
          <w:trHeight w:val="384"/>
        </w:trPr>
        <w:tc>
          <w:tcPr>
            <w:tcW w:w="2456" w:type="dxa"/>
          </w:tcPr>
          <w:p w14:paraId="3F46DDD9" w14:textId="24A0D972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6F9D810B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Termax v Illinoi Tool Works</w:t>
            </w:r>
          </w:p>
          <w:p w14:paraId="1CB99B89" w14:textId="086C6C80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Automobile Trim Fasteners</w:t>
            </w:r>
          </w:p>
        </w:tc>
        <w:tc>
          <w:tcPr>
            <w:tcW w:w="2609" w:type="dxa"/>
          </w:tcPr>
          <w:p w14:paraId="0D4F29FB" w14:textId="5D33F332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IPR2021-00724</w:t>
            </w:r>
            <w:r w:rsidRPr="00AA6875">
              <w:rPr>
                <w:szCs w:val="24"/>
              </w:rPr>
              <w:sym w:font="Wingdings" w:char="F0E0"/>
            </w:r>
            <w:r>
              <w:rPr>
                <w:szCs w:val="24"/>
              </w:rPr>
              <w:t>NDIL 1:20-cv-05416</w:t>
            </w:r>
          </w:p>
          <w:p w14:paraId="1790981C" w14:textId="2180CBC7" w:rsidR="006451E7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1282CA3" w14:textId="1C966163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 </w:t>
            </w:r>
            <w:r w:rsidRPr="006F61AF">
              <w:rPr>
                <w:szCs w:val="24"/>
                <w:highlight w:val="cyan"/>
              </w:rPr>
              <w:t>(IPR)</w:t>
            </w:r>
          </w:p>
        </w:tc>
      </w:tr>
      <w:tr w:rsidR="006451E7" w14:paraId="37BDFABA" w14:textId="77777777" w:rsidTr="000D0A87">
        <w:trPr>
          <w:cantSplit/>
          <w:trHeight w:val="384"/>
        </w:trPr>
        <w:tc>
          <w:tcPr>
            <w:tcW w:w="2456" w:type="dxa"/>
          </w:tcPr>
          <w:p w14:paraId="6C8B81CC" w14:textId="1AE40962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4A090FD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360Hero v GoPro</w:t>
            </w:r>
          </w:p>
          <w:p w14:paraId="3EFF589C" w14:textId="599BE8A0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360x180 Camera Rigs</w:t>
            </w:r>
          </w:p>
        </w:tc>
        <w:tc>
          <w:tcPr>
            <w:tcW w:w="2609" w:type="dxa"/>
          </w:tcPr>
          <w:p w14:paraId="4E561747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NDCA 16-cv-944</w:t>
            </w:r>
            <w:r w:rsidRPr="004D4BF7">
              <w:rPr>
                <w:szCs w:val="24"/>
              </w:rPr>
              <w:sym w:font="Wingdings" w:char="F0E0"/>
            </w:r>
          </w:p>
          <w:p w14:paraId="2477D030" w14:textId="14719A6F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IPR2018-01754</w:t>
            </w:r>
            <w:r w:rsidRPr="00C967BA">
              <w:rPr>
                <w:szCs w:val="24"/>
              </w:rPr>
              <w:sym w:font="Wingdings" w:char="F0E0"/>
            </w:r>
          </w:p>
          <w:p w14:paraId="64F728EB" w14:textId="5575D4F6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DD 1:17-cv-1302</w:t>
            </w:r>
          </w:p>
        </w:tc>
        <w:tc>
          <w:tcPr>
            <w:tcW w:w="2494" w:type="dxa"/>
          </w:tcPr>
          <w:p w14:paraId="78E9ADD0" w14:textId="20DD6B8B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 </w:t>
            </w:r>
            <w:r w:rsidRPr="004D4BF7">
              <w:rPr>
                <w:szCs w:val="24"/>
                <w:highlight w:val="cyan"/>
              </w:rPr>
              <w:t>(IPR)</w:t>
            </w:r>
          </w:p>
        </w:tc>
      </w:tr>
      <w:tr w:rsidR="006451E7" w14:paraId="527B1E0D" w14:textId="77777777" w:rsidTr="000D0A87">
        <w:trPr>
          <w:cantSplit/>
          <w:trHeight w:val="384"/>
        </w:trPr>
        <w:tc>
          <w:tcPr>
            <w:tcW w:w="2456" w:type="dxa"/>
          </w:tcPr>
          <w:p w14:paraId="32730448" w14:textId="2DD0782A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Patent Infringement</w:t>
            </w:r>
          </w:p>
        </w:tc>
        <w:tc>
          <w:tcPr>
            <w:tcW w:w="2629" w:type="dxa"/>
          </w:tcPr>
          <w:p w14:paraId="01780EB5" w14:textId="6F6E104E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Caravan Canopy v Lowes et al</w:t>
            </w:r>
          </w:p>
        </w:tc>
        <w:tc>
          <w:tcPr>
            <w:tcW w:w="2609" w:type="dxa"/>
          </w:tcPr>
          <w:p w14:paraId="75D8F358" w14:textId="640258B6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</w:t>
            </w:r>
          </w:p>
        </w:tc>
        <w:tc>
          <w:tcPr>
            <w:tcW w:w="2494" w:type="dxa"/>
          </w:tcPr>
          <w:p w14:paraId="1EFC5CA6" w14:textId="61C692D1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 </w:t>
            </w:r>
            <w:r w:rsidRPr="006F61AF">
              <w:rPr>
                <w:szCs w:val="24"/>
                <w:highlight w:val="cyan"/>
              </w:rPr>
              <w:t>(IPR)</w:t>
            </w:r>
          </w:p>
        </w:tc>
      </w:tr>
      <w:tr w:rsidR="006451E7" w14:paraId="260C75AB" w14:textId="77777777" w:rsidTr="000D0A87">
        <w:trPr>
          <w:cantSplit/>
          <w:trHeight w:val="384"/>
        </w:trPr>
        <w:tc>
          <w:tcPr>
            <w:tcW w:w="2456" w:type="dxa"/>
          </w:tcPr>
          <w:p w14:paraId="11B78D90" w14:textId="0980C589" w:rsidR="006451E7" w:rsidRDefault="006451E7" w:rsidP="006451E7">
            <w:pPr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9BE8EE0" w14:textId="29A1AD9C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Architectural Hardware (Simpson Strong-Tie v OzPost)</w:t>
            </w:r>
          </w:p>
        </w:tc>
        <w:tc>
          <w:tcPr>
            <w:tcW w:w="2609" w:type="dxa"/>
          </w:tcPr>
          <w:p w14:paraId="2E7BFEBE" w14:textId="568B7921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Utility and </w:t>
            </w:r>
            <w:r w:rsidRPr="00E96C6B">
              <w:rPr>
                <w:szCs w:val="24"/>
                <w:highlight w:val="yellow"/>
              </w:rPr>
              <w:t>Design Patents</w:t>
            </w:r>
          </w:p>
        </w:tc>
        <w:tc>
          <w:tcPr>
            <w:tcW w:w="2494" w:type="dxa"/>
          </w:tcPr>
          <w:p w14:paraId="65E890EB" w14:textId="6D9E9A64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P/CD</w:t>
            </w:r>
          </w:p>
        </w:tc>
      </w:tr>
      <w:tr w:rsidR="006451E7" w14:paraId="3CCE3923" w14:textId="77777777" w:rsidTr="000D0A87">
        <w:trPr>
          <w:cantSplit/>
          <w:trHeight w:val="384"/>
        </w:trPr>
        <w:tc>
          <w:tcPr>
            <w:tcW w:w="2456" w:type="dxa"/>
          </w:tcPr>
          <w:p w14:paraId="690C2CD1" w14:textId="1AB132FF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3203029" w14:textId="5A1F6E26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Kilbourne v Apple</w:t>
            </w:r>
          </w:p>
        </w:tc>
        <w:tc>
          <w:tcPr>
            <w:tcW w:w="2609" w:type="dxa"/>
          </w:tcPr>
          <w:p w14:paraId="54E44D64" w14:textId="576C2AFB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Remote control deadbolts</w:t>
            </w:r>
          </w:p>
        </w:tc>
        <w:tc>
          <w:tcPr>
            <w:tcW w:w="2494" w:type="dxa"/>
          </w:tcPr>
          <w:p w14:paraId="5579CD85" w14:textId="0131A4EB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D/CP </w:t>
            </w:r>
            <w:r w:rsidRPr="006F61AF">
              <w:rPr>
                <w:szCs w:val="24"/>
                <w:highlight w:val="cyan"/>
              </w:rPr>
              <w:t>(IPR)</w:t>
            </w:r>
          </w:p>
        </w:tc>
      </w:tr>
      <w:tr w:rsidR="006451E7" w14:paraId="013910F7" w14:textId="77777777" w:rsidTr="000D0A87">
        <w:trPr>
          <w:cantSplit/>
          <w:trHeight w:val="384"/>
        </w:trPr>
        <w:tc>
          <w:tcPr>
            <w:tcW w:w="2456" w:type="dxa"/>
          </w:tcPr>
          <w:p w14:paraId="5BC29D3E" w14:textId="575BF2FB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4173142" w14:textId="6815212C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Portable Gas Spring Nailers (Kyocera Senco v Hitachi Koki)</w:t>
            </w:r>
          </w:p>
        </w:tc>
        <w:tc>
          <w:tcPr>
            <w:tcW w:w="2609" w:type="dxa"/>
          </w:tcPr>
          <w:p w14:paraId="18C993BC" w14:textId="2D3C3C47" w:rsidR="006451E7" w:rsidRDefault="006451E7" w:rsidP="006451E7">
            <w:pPr>
              <w:jc w:val="left"/>
              <w:rPr>
                <w:szCs w:val="24"/>
              </w:rPr>
            </w:pPr>
            <w:r w:rsidRPr="005A716C">
              <w:rPr>
                <w:szCs w:val="24"/>
                <w:highlight w:val="magenta"/>
              </w:rPr>
              <w:t>337-TA-1082</w:t>
            </w:r>
          </w:p>
        </w:tc>
        <w:tc>
          <w:tcPr>
            <w:tcW w:w="2494" w:type="dxa"/>
          </w:tcPr>
          <w:p w14:paraId="08355636" w14:textId="7C5ACA25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 </w:t>
            </w:r>
            <w:r w:rsidRPr="00403DAC">
              <w:rPr>
                <w:szCs w:val="24"/>
                <w:highlight w:val="magenta"/>
              </w:rPr>
              <w:t>(USITC)</w:t>
            </w:r>
          </w:p>
        </w:tc>
      </w:tr>
      <w:tr w:rsidR="006451E7" w14:paraId="0091B7B9" w14:textId="77777777" w:rsidTr="000D0A87">
        <w:trPr>
          <w:cantSplit/>
          <w:trHeight w:val="384"/>
        </w:trPr>
        <w:tc>
          <w:tcPr>
            <w:tcW w:w="2456" w:type="dxa"/>
          </w:tcPr>
          <w:p w14:paraId="46CC04EA" w14:textId="430273CE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BE550C3" w14:textId="17157E0D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B/E v Zodiac (Aircraft Interiors)</w:t>
            </w:r>
          </w:p>
        </w:tc>
        <w:tc>
          <w:tcPr>
            <w:tcW w:w="2609" w:type="dxa"/>
          </w:tcPr>
          <w:p w14:paraId="475814D1" w14:textId="77777777" w:rsidR="006451E7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92376D0" w14:textId="2E91659B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451E7" w14:paraId="65DFAC4B" w14:textId="77777777" w:rsidTr="000D0A87">
        <w:trPr>
          <w:cantSplit/>
          <w:trHeight w:val="384"/>
        </w:trPr>
        <w:tc>
          <w:tcPr>
            <w:tcW w:w="2456" w:type="dxa"/>
          </w:tcPr>
          <w:p w14:paraId="4436F537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0B6A1F4E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 (Zipshade v Lowes)</w:t>
            </w:r>
          </w:p>
        </w:tc>
        <w:tc>
          <w:tcPr>
            <w:tcW w:w="2609" w:type="dxa"/>
          </w:tcPr>
          <w:p w14:paraId="013FA6BE" w14:textId="395101A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IPR2015-00488</w:t>
            </w:r>
          </w:p>
        </w:tc>
        <w:tc>
          <w:tcPr>
            <w:tcW w:w="2494" w:type="dxa"/>
          </w:tcPr>
          <w:p w14:paraId="01EC6B5E" w14:textId="74B35979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F668F1">
              <w:rPr>
                <w:szCs w:val="24"/>
                <w:highlight w:val="cyan"/>
              </w:rPr>
              <w:t>(IPR)</w:t>
            </w:r>
          </w:p>
        </w:tc>
      </w:tr>
      <w:tr w:rsidR="006451E7" w14:paraId="4C2C3C47" w14:textId="77777777" w:rsidTr="000D0A87">
        <w:trPr>
          <w:cantSplit/>
          <w:trHeight w:val="384"/>
        </w:trPr>
        <w:tc>
          <w:tcPr>
            <w:tcW w:w="2456" w:type="dxa"/>
          </w:tcPr>
          <w:p w14:paraId="50E1B8F5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E817C52" w14:textId="5DFFAA01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Water Filters--Westinghouse</w:t>
            </w:r>
          </w:p>
        </w:tc>
        <w:tc>
          <w:tcPr>
            <w:tcW w:w="2609" w:type="dxa"/>
          </w:tcPr>
          <w:p w14:paraId="488B5684" w14:textId="77777777" w:rsidR="006451E7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482E231" w14:textId="77777777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6F61AF">
              <w:rPr>
                <w:szCs w:val="24"/>
                <w:highlight w:val="cyan"/>
              </w:rPr>
              <w:t>(IPR)</w:t>
            </w:r>
          </w:p>
        </w:tc>
      </w:tr>
      <w:tr w:rsidR="006451E7" w14:paraId="7D7ED802" w14:textId="77777777" w:rsidTr="000D0A87">
        <w:trPr>
          <w:cantSplit/>
          <w:trHeight w:val="384"/>
        </w:trPr>
        <w:tc>
          <w:tcPr>
            <w:tcW w:w="2456" w:type="dxa"/>
          </w:tcPr>
          <w:p w14:paraId="58115EC3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D6D390E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Snap Together Connectors (Bal Seal v Nelson Products)</w:t>
            </w:r>
          </w:p>
        </w:tc>
        <w:tc>
          <w:tcPr>
            <w:tcW w:w="2609" w:type="dxa"/>
          </w:tcPr>
          <w:p w14:paraId="52329C3C" w14:textId="4B17CD7C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IPR2014-00572</w:t>
            </w:r>
          </w:p>
        </w:tc>
        <w:tc>
          <w:tcPr>
            <w:tcW w:w="2494" w:type="dxa"/>
          </w:tcPr>
          <w:p w14:paraId="7AA094F1" w14:textId="77777777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6F61AF">
              <w:rPr>
                <w:szCs w:val="24"/>
                <w:highlight w:val="cyan"/>
              </w:rPr>
              <w:t>(IPR)</w:t>
            </w:r>
          </w:p>
        </w:tc>
      </w:tr>
      <w:tr w:rsidR="006451E7" w14:paraId="71C9DE6A" w14:textId="77777777" w:rsidTr="000D0A87">
        <w:trPr>
          <w:cantSplit/>
          <w:trHeight w:val="384"/>
        </w:trPr>
        <w:tc>
          <w:tcPr>
            <w:tcW w:w="2456" w:type="dxa"/>
          </w:tcPr>
          <w:p w14:paraId="0631CBAD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F5F6492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Dental Implants (Nobel v Neodent)</w:t>
            </w:r>
          </w:p>
        </w:tc>
        <w:tc>
          <w:tcPr>
            <w:tcW w:w="2609" w:type="dxa"/>
          </w:tcPr>
          <w:p w14:paraId="49A1FBC5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</w:t>
            </w:r>
          </w:p>
        </w:tc>
        <w:tc>
          <w:tcPr>
            <w:tcW w:w="2494" w:type="dxa"/>
          </w:tcPr>
          <w:p w14:paraId="6644A063" w14:textId="77777777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F61AF">
              <w:rPr>
                <w:szCs w:val="24"/>
                <w:highlight w:val="cyan"/>
              </w:rPr>
              <w:t>(IPR)</w:t>
            </w:r>
          </w:p>
        </w:tc>
      </w:tr>
      <w:tr w:rsidR="006451E7" w14:paraId="1F01E5AD" w14:textId="77777777" w:rsidTr="000D0A87">
        <w:trPr>
          <w:cantSplit/>
          <w:trHeight w:val="384"/>
        </w:trPr>
        <w:tc>
          <w:tcPr>
            <w:tcW w:w="2456" w:type="dxa"/>
          </w:tcPr>
          <w:p w14:paraId="68666A49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C08745F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Pool Rakes (Resh v Oreq)</w:t>
            </w:r>
          </w:p>
        </w:tc>
        <w:tc>
          <w:tcPr>
            <w:tcW w:w="2609" w:type="dxa"/>
          </w:tcPr>
          <w:p w14:paraId="2B653209" w14:textId="77777777" w:rsidR="006451E7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643D4EB8" w14:textId="77777777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6451E7" w14:paraId="3173C27A" w14:textId="77777777" w:rsidTr="000D0A87">
        <w:trPr>
          <w:cantSplit/>
          <w:trHeight w:val="384"/>
        </w:trPr>
        <w:tc>
          <w:tcPr>
            <w:tcW w:w="2456" w:type="dxa"/>
          </w:tcPr>
          <w:p w14:paraId="26D4E8DA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0F5C637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Hook and Loop Fasteners (YKK v Velcro)</w:t>
            </w:r>
          </w:p>
        </w:tc>
        <w:tc>
          <w:tcPr>
            <w:tcW w:w="2609" w:type="dxa"/>
          </w:tcPr>
          <w:p w14:paraId="7FC20FB5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2E189E4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0488254D" w14:textId="77777777" w:rsidTr="000D0A87">
        <w:trPr>
          <w:cantSplit/>
          <w:trHeight w:val="384"/>
        </w:trPr>
        <w:tc>
          <w:tcPr>
            <w:tcW w:w="2456" w:type="dxa"/>
          </w:tcPr>
          <w:p w14:paraId="40F88335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8CE6DA2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 (Hunter Douglas v Kohl’s)</w:t>
            </w:r>
          </w:p>
        </w:tc>
        <w:tc>
          <w:tcPr>
            <w:tcW w:w="2609" w:type="dxa"/>
          </w:tcPr>
          <w:p w14:paraId="4250B079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C8EFCE2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54D4F262" w14:textId="77777777" w:rsidTr="000D0A87">
        <w:trPr>
          <w:cantSplit/>
          <w:trHeight w:val="384"/>
        </w:trPr>
        <w:tc>
          <w:tcPr>
            <w:tcW w:w="2456" w:type="dxa"/>
          </w:tcPr>
          <w:p w14:paraId="760B9B1D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64AA4D1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 (Welcome v Lowes)</w:t>
            </w:r>
          </w:p>
        </w:tc>
        <w:tc>
          <w:tcPr>
            <w:tcW w:w="2609" w:type="dxa"/>
          </w:tcPr>
          <w:p w14:paraId="68A1B460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E91A789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0E1977EB" w14:textId="77777777" w:rsidTr="000D0A87">
        <w:trPr>
          <w:cantSplit/>
          <w:trHeight w:val="384"/>
        </w:trPr>
        <w:tc>
          <w:tcPr>
            <w:tcW w:w="2456" w:type="dxa"/>
          </w:tcPr>
          <w:p w14:paraId="08637B9D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6B89D9A0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Folding Lawn Chair (Chia Yi Chin Jwu Enterprise v. Wal-Mart)</w:t>
            </w:r>
          </w:p>
        </w:tc>
        <w:tc>
          <w:tcPr>
            <w:tcW w:w="2609" w:type="dxa"/>
          </w:tcPr>
          <w:p w14:paraId="226EB3AE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BEFEB10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4505D347" w14:textId="77777777" w:rsidTr="000D0A87">
        <w:trPr>
          <w:cantSplit/>
          <w:trHeight w:val="384"/>
        </w:trPr>
        <w:tc>
          <w:tcPr>
            <w:tcW w:w="2456" w:type="dxa"/>
          </w:tcPr>
          <w:p w14:paraId="021A2135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F788F86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Lotto Ticket Dispensers (Global ePoint v GTECH)</w:t>
            </w:r>
          </w:p>
        </w:tc>
        <w:tc>
          <w:tcPr>
            <w:tcW w:w="2609" w:type="dxa"/>
          </w:tcPr>
          <w:p w14:paraId="0F26D40A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FA12B45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7A159193" w14:textId="77777777" w:rsidTr="000D0A87">
        <w:trPr>
          <w:cantSplit/>
          <w:trHeight w:val="384"/>
        </w:trPr>
        <w:tc>
          <w:tcPr>
            <w:tcW w:w="2456" w:type="dxa"/>
          </w:tcPr>
          <w:p w14:paraId="0B872323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A5BAF1C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Gun Safe Locking Mechanisms (Gunvault v. Wintrode)</w:t>
            </w:r>
          </w:p>
        </w:tc>
        <w:tc>
          <w:tcPr>
            <w:tcW w:w="2609" w:type="dxa"/>
          </w:tcPr>
          <w:p w14:paraId="0A59A442" w14:textId="6F97A39B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CDCA 5:12-cv-01459 JAK (RZ)</w:t>
            </w:r>
          </w:p>
        </w:tc>
        <w:tc>
          <w:tcPr>
            <w:tcW w:w="2494" w:type="dxa"/>
          </w:tcPr>
          <w:p w14:paraId="2BFF3EB6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64BE0EAC" w14:textId="77777777" w:rsidTr="000D0A87">
        <w:trPr>
          <w:cantSplit/>
          <w:trHeight w:val="384"/>
        </w:trPr>
        <w:tc>
          <w:tcPr>
            <w:tcW w:w="2456" w:type="dxa"/>
          </w:tcPr>
          <w:p w14:paraId="287E9CDB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C543921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Television Console Kits</w:t>
            </w:r>
          </w:p>
        </w:tc>
        <w:tc>
          <w:tcPr>
            <w:tcW w:w="2609" w:type="dxa"/>
          </w:tcPr>
          <w:p w14:paraId="662069F9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48E5E23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32AF2540" w14:textId="77777777" w:rsidTr="000D0A87">
        <w:trPr>
          <w:cantSplit/>
          <w:trHeight w:val="384"/>
        </w:trPr>
        <w:tc>
          <w:tcPr>
            <w:tcW w:w="2456" w:type="dxa"/>
          </w:tcPr>
          <w:p w14:paraId="6A45D1E5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392303C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Combat Helmets (Norotos v Ops-Core)</w:t>
            </w:r>
          </w:p>
        </w:tc>
        <w:tc>
          <w:tcPr>
            <w:tcW w:w="2609" w:type="dxa"/>
          </w:tcPr>
          <w:p w14:paraId="6A5132CE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816EDD7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1130923B" w14:textId="77777777" w:rsidTr="000D0A87">
        <w:trPr>
          <w:cantSplit/>
          <w:trHeight w:val="384"/>
        </w:trPr>
        <w:tc>
          <w:tcPr>
            <w:tcW w:w="2456" w:type="dxa"/>
          </w:tcPr>
          <w:p w14:paraId="0434E16B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BB87F30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Guitar Stand (KHS v Ultimate)</w:t>
            </w:r>
          </w:p>
        </w:tc>
        <w:tc>
          <w:tcPr>
            <w:tcW w:w="2609" w:type="dxa"/>
          </w:tcPr>
          <w:p w14:paraId="6FF452EA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B1DCC3A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0F17748A" w14:textId="77777777" w:rsidTr="000D0A87">
        <w:trPr>
          <w:cantSplit/>
          <w:trHeight w:val="384"/>
        </w:trPr>
        <w:tc>
          <w:tcPr>
            <w:tcW w:w="2456" w:type="dxa"/>
          </w:tcPr>
          <w:p w14:paraId="0F66AE03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12E74FD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Hookah Pipe (Inhale v Starbuzz)</w:t>
            </w:r>
          </w:p>
        </w:tc>
        <w:tc>
          <w:tcPr>
            <w:tcW w:w="2609" w:type="dxa"/>
          </w:tcPr>
          <w:p w14:paraId="1E4B0E31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06C2014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7E02F5B4" w14:textId="77777777" w:rsidTr="000D0A87">
        <w:trPr>
          <w:cantSplit/>
          <w:trHeight w:val="384"/>
        </w:trPr>
        <w:tc>
          <w:tcPr>
            <w:tcW w:w="2456" w:type="dxa"/>
          </w:tcPr>
          <w:p w14:paraId="11DE7A5F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F0956BF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Box Spring Stapling Machine (Imaginal v L&amp;P/Simmons—2 cases)</w:t>
            </w:r>
          </w:p>
        </w:tc>
        <w:tc>
          <w:tcPr>
            <w:tcW w:w="2609" w:type="dxa"/>
          </w:tcPr>
          <w:p w14:paraId="445194C2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8C4B93C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3304628A" w14:textId="77777777" w:rsidTr="000D0A87">
        <w:trPr>
          <w:cantSplit/>
          <w:trHeight w:val="384"/>
        </w:trPr>
        <w:tc>
          <w:tcPr>
            <w:tcW w:w="2456" w:type="dxa"/>
          </w:tcPr>
          <w:p w14:paraId="52990276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3003D4F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Dental Implants (Small v Nobel)</w:t>
            </w:r>
          </w:p>
        </w:tc>
        <w:tc>
          <w:tcPr>
            <w:tcW w:w="2609" w:type="dxa"/>
          </w:tcPr>
          <w:p w14:paraId="4B3CF4BD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7C85C5DB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  <w:r w:rsidRPr="006F61AF">
              <w:rPr>
                <w:szCs w:val="24"/>
                <w:highlight w:val="cyan"/>
              </w:rPr>
              <w:t>(IPR)</w:t>
            </w:r>
          </w:p>
        </w:tc>
      </w:tr>
      <w:tr w:rsidR="006451E7" w14:paraId="1B49CED1" w14:textId="77777777" w:rsidTr="000D0A87">
        <w:trPr>
          <w:cantSplit/>
          <w:trHeight w:val="384"/>
        </w:trPr>
        <w:tc>
          <w:tcPr>
            <w:tcW w:w="2456" w:type="dxa"/>
          </w:tcPr>
          <w:p w14:paraId="4A4504E6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4D9D14E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Bulk Scrap Metal Loading Mechanism for Shipping Containers (Fastek v Steco)</w:t>
            </w:r>
          </w:p>
        </w:tc>
        <w:tc>
          <w:tcPr>
            <w:tcW w:w="2609" w:type="dxa"/>
          </w:tcPr>
          <w:p w14:paraId="433F90CD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78A2DEC9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698A85F2" w14:textId="77777777" w:rsidTr="000D0A87">
        <w:trPr>
          <w:cantSplit/>
          <w:trHeight w:val="384"/>
        </w:trPr>
        <w:tc>
          <w:tcPr>
            <w:tcW w:w="2456" w:type="dxa"/>
          </w:tcPr>
          <w:p w14:paraId="798FDCE6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F1A4D81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Shear Wall Reinforcement for Building Structures *EI-Land v Simpson Strong Tie)</w:t>
            </w:r>
          </w:p>
        </w:tc>
        <w:tc>
          <w:tcPr>
            <w:tcW w:w="2609" w:type="dxa"/>
          </w:tcPr>
          <w:p w14:paraId="4F1C21B5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546006A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440C699F" w14:textId="77777777" w:rsidTr="000D0A87">
        <w:trPr>
          <w:cantSplit/>
          <w:trHeight w:val="384"/>
        </w:trPr>
        <w:tc>
          <w:tcPr>
            <w:tcW w:w="2456" w:type="dxa"/>
          </w:tcPr>
          <w:p w14:paraId="024191E6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lastRenderedPageBreak/>
              <w:t>Patent Infringement</w:t>
            </w:r>
          </w:p>
        </w:tc>
        <w:tc>
          <w:tcPr>
            <w:tcW w:w="2629" w:type="dxa"/>
          </w:tcPr>
          <w:p w14:paraId="2886D722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Mortise Door Lock Mechanism (Sargent v Cal Royal)</w:t>
            </w:r>
          </w:p>
        </w:tc>
        <w:tc>
          <w:tcPr>
            <w:tcW w:w="2609" w:type="dxa"/>
          </w:tcPr>
          <w:p w14:paraId="57F7FE22" w14:textId="616F6428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 xml:space="preserve">Dist. Conn. </w:t>
            </w:r>
            <w:r w:rsidRPr="000F7076">
              <w:rPr>
                <w:spacing w:val="-3"/>
              </w:rPr>
              <w:t>3:08-cv-00408 (CFD)</w:t>
            </w:r>
          </w:p>
        </w:tc>
        <w:tc>
          <w:tcPr>
            <w:tcW w:w="2494" w:type="dxa"/>
          </w:tcPr>
          <w:p w14:paraId="5FDD3378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396F0B60" w14:textId="77777777" w:rsidTr="000D0A87">
        <w:trPr>
          <w:cantSplit/>
          <w:trHeight w:val="384"/>
        </w:trPr>
        <w:tc>
          <w:tcPr>
            <w:tcW w:w="2456" w:type="dxa"/>
          </w:tcPr>
          <w:p w14:paraId="2B3CC93C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600DFC8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Captive Panel Fasteners (Southco v Fivetech &amp; Southco v Penn)</w:t>
            </w:r>
          </w:p>
        </w:tc>
        <w:tc>
          <w:tcPr>
            <w:tcW w:w="2609" w:type="dxa"/>
          </w:tcPr>
          <w:p w14:paraId="7A95E574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Two Separate Cases</w:t>
            </w:r>
          </w:p>
        </w:tc>
        <w:tc>
          <w:tcPr>
            <w:tcW w:w="2494" w:type="dxa"/>
          </w:tcPr>
          <w:p w14:paraId="63907F43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66546F3D" w14:textId="77777777" w:rsidTr="000D0A87">
        <w:trPr>
          <w:cantSplit/>
          <w:trHeight w:val="384"/>
        </w:trPr>
        <w:tc>
          <w:tcPr>
            <w:tcW w:w="2456" w:type="dxa"/>
          </w:tcPr>
          <w:p w14:paraId="74143A23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7074FDE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Keyboard Support Mechanisms (Humanscale v CompX)</w:t>
            </w:r>
          </w:p>
        </w:tc>
        <w:tc>
          <w:tcPr>
            <w:tcW w:w="2609" w:type="dxa"/>
          </w:tcPr>
          <w:p w14:paraId="7E8FDAED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USITC Case</w:t>
            </w:r>
          </w:p>
        </w:tc>
        <w:tc>
          <w:tcPr>
            <w:tcW w:w="2494" w:type="dxa"/>
          </w:tcPr>
          <w:p w14:paraId="6FCEA9C9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5939E357" w14:textId="77777777" w:rsidTr="000D0A87">
        <w:trPr>
          <w:cantSplit/>
          <w:trHeight w:val="384"/>
        </w:trPr>
        <w:tc>
          <w:tcPr>
            <w:tcW w:w="2456" w:type="dxa"/>
          </w:tcPr>
          <w:p w14:paraId="503C74AA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A54811D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Keyboard Support Mechanisms (CompX v Humanscale)</w:t>
            </w:r>
          </w:p>
        </w:tc>
        <w:tc>
          <w:tcPr>
            <w:tcW w:w="2609" w:type="dxa"/>
          </w:tcPr>
          <w:p w14:paraId="269F867B" w14:textId="77777777" w:rsidR="006451E7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US District Court Case</w:t>
            </w:r>
            <w:r>
              <w:rPr>
                <w:szCs w:val="24"/>
              </w:rPr>
              <w:t xml:space="preserve"> </w:t>
            </w:r>
          </w:p>
          <w:p w14:paraId="56EA09D4" w14:textId="44DB2822" w:rsidR="006451E7" w:rsidRPr="000F7076" w:rsidRDefault="006451E7" w:rsidP="006451E7">
            <w:pPr>
              <w:jc w:val="left"/>
              <w:rPr>
                <w:szCs w:val="24"/>
              </w:rPr>
            </w:pPr>
            <w:r w:rsidRPr="005A716C">
              <w:rPr>
                <w:szCs w:val="24"/>
                <w:highlight w:val="magenta"/>
              </w:rPr>
              <w:t>337-TA-670</w:t>
            </w:r>
          </w:p>
        </w:tc>
        <w:tc>
          <w:tcPr>
            <w:tcW w:w="2494" w:type="dxa"/>
          </w:tcPr>
          <w:p w14:paraId="6B87F11D" w14:textId="5596DA4A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 xml:space="preserve">D </w:t>
            </w:r>
            <w:r w:rsidRPr="00403DAC">
              <w:rPr>
                <w:szCs w:val="24"/>
                <w:highlight w:val="magenta"/>
              </w:rPr>
              <w:t>(USITC)</w:t>
            </w:r>
          </w:p>
        </w:tc>
      </w:tr>
      <w:tr w:rsidR="006451E7" w14:paraId="19FDCB37" w14:textId="77777777" w:rsidTr="000D0A87">
        <w:trPr>
          <w:cantSplit/>
          <w:trHeight w:val="384"/>
        </w:trPr>
        <w:tc>
          <w:tcPr>
            <w:tcW w:w="2456" w:type="dxa"/>
          </w:tcPr>
          <w:p w14:paraId="1CD3598C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31F1AA3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Electric Strike Mechanisms for Door Locks  (Rutherford v Security Control Devices)</w:t>
            </w:r>
          </w:p>
        </w:tc>
        <w:tc>
          <w:tcPr>
            <w:tcW w:w="2609" w:type="dxa"/>
          </w:tcPr>
          <w:p w14:paraId="0B4DC3B2" w14:textId="2C732D2D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EDVA 2:08-cv-312</w:t>
            </w:r>
          </w:p>
        </w:tc>
        <w:tc>
          <w:tcPr>
            <w:tcW w:w="2494" w:type="dxa"/>
          </w:tcPr>
          <w:p w14:paraId="41594D78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263258CB" w14:textId="77777777" w:rsidTr="000D0A87">
        <w:trPr>
          <w:cantSplit/>
          <w:trHeight w:val="384"/>
        </w:trPr>
        <w:tc>
          <w:tcPr>
            <w:tcW w:w="2456" w:type="dxa"/>
          </w:tcPr>
          <w:p w14:paraId="3869AF8F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980CBBA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Time-Delay Magnetic Door Locks (Rutherford v. Security Control Devices)</w:t>
            </w:r>
          </w:p>
        </w:tc>
        <w:tc>
          <w:tcPr>
            <w:tcW w:w="2609" w:type="dxa"/>
          </w:tcPr>
          <w:p w14:paraId="6D14830C" w14:textId="3757CF44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EDVA 3:08-cv-369</w:t>
            </w:r>
          </w:p>
        </w:tc>
        <w:tc>
          <w:tcPr>
            <w:tcW w:w="2494" w:type="dxa"/>
          </w:tcPr>
          <w:p w14:paraId="46F45374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343EC9FE" w14:textId="77777777" w:rsidTr="000D0A87">
        <w:trPr>
          <w:cantSplit/>
          <w:trHeight w:val="384"/>
        </w:trPr>
        <w:tc>
          <w:tcPr>
            <w:tcW w:w="2456" w:type="dxa"/>
          </w:tcPr>
          <w:p w14:paraId="74851A71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15451D2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Hurricane Abatement Systems (Armor v Storm Catcher)</w:t>
            </w:r>
          </w:p>
        </w:tc>
        <w:tc>
          <w:tcPr>
            <w:tcW w:w="2609" w:type="dxa"/>
          </w:tcPr>
          <w:p w14:paraId="0AD3A701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Fabric Covers for Frangible Portions of Buildings</w:t>
            </w:r>
          </w:p>
        </w:tc>
        <w:tc>
          <w:tcPr>
            <w:tcW w:w="2494" w:type="dxa"/>
          </w:tcPr>
          <w:p w14:paraId="74BA904D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0BB3603F" w14:textId="77777777" w:rsidTr="000D0A87">
        <w:trPr>
          <w:cantSplit/>
          <w:trHeight w:val="384"/>
        </w:trPr>
        <w:tc>
          <w:tcPr>
            <w:tcW w:w="2456" w:type="dxa"/>
          </w:tcPr>
          <w:p w14:paraId="67D7DE07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F6D9AB1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Outdoor Lighting Fixtures (BK v Fresno Valves)</w:t>
            </w:r>
          </w:p>
        </w:tc>
        <w:tc>
          <w:tcPr>
            <w:tcW w:w="2609" w:type="dxa"/>
          </w:tcPr>
          <w:p w14:paraId="0AD46493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12320F0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280D7B35" w14:textId="77777777" w:rsidTr="000D0A87">
        <w:trPr>
          <w:cantSplit/>
          <w:trHeight w:val="384"/>
        </w:trPr>
        <w:tc>
          <w:tcPr>
            <w:tcW w:w="2456" w:type="dxa"/>
          </w:tcPr>
          <w:p w14:paraId="7B80082E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9C6CEDC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Mint &amp; Toothpick Dispensers (Amity Rubberized Pen v Market Quest)</w:t>
            </w:r>
          </w:p>
        </w:tc>
        <w:tc>
          <w:tcPr>
            <w:tcW w:w="2609" w:type="dxa"/>
          </w:tcPr>
          <w:p w14:paraId="5AFABB64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FF3D3B4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13E4D76A" w14:textId="77777777" w:rsidTr="000D0A87">
        <w:trPr>
          <w:cantSplit/>
          <w:trHeight w:val="384"/>
        </w:trPr>
        <w:tc>
          <w:tcPr>
            <w:tcW w:w="2456" w:type="dxa"/>
          </w:tcPr>
          <w:p w14:paraId="283C596D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E3F74C7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Storm Drain Covers (Broadhurst v LMT Mercer)</w:t>
            </w:r>
          </w:p>
        </w:tc>
        <w:tc>
          <w:tcPr>
            <w:tcW w:w="2609" w:type="dxa"/>
          </w:tcPr>
          <w:p w14:paraId="536FC963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28DC5AB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4758215D" w14:textId="77777777" w:rsidTr="000D0A87">
        <w:trPr>
          <w:cantSplit/>
          <w:trHeight w:val="384"/>
        </w:trPr>
        <w:tc>
          <w:tcPr>
            <w:tcW w:w="2456" w:type="dxa"/>
          </w:tcPr>
          <w:p w14:paraId="4D28AA04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C0F4840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Aircraft Pressure-Sensing Latches (Hartwell v Harper Engineering)</w:t>
            </w:r>
          </w:p>
        </w:tc>
        <w:tc>
          <w:tcPr>
            <w:tcW w:w="2609" w:type="dxa"/>
          </w:tcPr>
          <w:p w14:paraId="61538F32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DA96A19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2874AB85" w14:textId="77777777" w:rsidTr="000D0A87">
        <w:trPr>
          <w:cantSplit/>
          <w:trHeight w:val="384"/>
        </w:trPr>
        <w:tc>
          <w:tcPr>
            <w:tcW w:w="2456" w:type="dxa"/>
          </w:tcPr>
          <w:p w14:paraId="1B04D649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39D7EC5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Low Profile Aircraft Engine Nacelle Latches (Hartwell v. Avibank)</w:t>
            </w:r>
          </w:p>
        </w:tc>
        <w:tc>
          <w:tcPr>
            <w:tcW w:w="2609" w:type="dxa"/>
          </w:tcPr>
          <w:p w14:paraId="6C1513A5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7F9F971A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P</w:t>
            </w:r>
          </w:p>
        </w:tc>
      </w:tr>
      <w:tr w:rsidR="006451E7" w14:paraId="6BBB5A6F" w14:textId="77777777" w:rsidTr="000D0A87">
        <w:trPr>
          <w:cantSplit/>
          <w:trHeight w:val="384"/>
        </w:trPr>
        <w:tc>
          <w:tcPr>
            <w:tcW w:w="2456" w:type="dxa"/>
          </w:tcPr>
          <w:p w14:paraId="1EE4D686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C0697EA" w14:textId="77777777" w:rsidR="006451E7" w:rsidRPr="000F7076" w:rsidRDefault="006451E7" w:rsidP="006451E7">
            <w:pPr>
              <w:jc w:val="left"/>
              <w:rPr>
                <w:szCs w:val="24"/>
              </w:rPr>
            </w:pPr>
            <w:r w:rsidRPr="000F7076">
              <w:rPr>
                <w:szCs w:val="24"/>
              </w:rPr>
              <w:t>Blind Bolts (Huck International v. Textron)</w:t>
            </w:r>
          </w:p>
        </w:tc>
        <w:tc>
          <w:tcPr>
            <w:tcW w:w="2609" w:type="dxa"/>
          </w:tcPr>
          <w:p w14:paraId="33FEBF8E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F07725E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493FA1AA" w14:textId="77777777" w:rsidTr="000D0A87">
        <w:trPr>
          <w:cantSplit/>
          <w:trHeight w:val="384"/>
        </w:trPr>
        <w:tc>
          <w:tcPr>
            <w:tcW w:w="2456" w:type="dxa"/>
          </w:tcPr>
          <w:p w14:paraId="0D894FCF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67C778DC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Blind Rivets (Olympic Fastening Systems v Monogram Aerospace fasteners)</w:t>
            </w:r>
          </w:p>
        </w:tc>
        <w:tc>
          <w:tcPr>
            <w:tcW w:w="2609" w:type="dxa"/>
          </w:tcPr>
          <w:p w14:paraId="6A7486C2" w14:textId="77777777" w:rsidR="006451E7" w:rsidRPr="000F7076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3629D77" w14:textId="77777777" w:rsidR="006451E7" w:rsidRPr="000F7076" w:rsidRDefault="006451E7" w:rsidP="006451E7">
            <w:pPr>
              <w:jc w:val="center"/>
              <w:rPr>
                <w:szCs w:val="24"/>
              </w:rPr>
            </w:pPr>
            <w:r w:rsidRPr="000F7076">
              <w:rPr>
                <w:szCs w:val="24"/>
              </w:rPr>
              <w:t>D</w:t>
            </w:r>
          </w:p>
        </w:tc>
      </w:tr>
      <w:tr w:rsidR="006451E7" w14:paraId="175270A5" w14:textId="77777777" w:rsidTr="000D0A87">
        <w:trPr>
          <w:cantSplit/>
          <w:trHeight w:val="384"/>
        </w:trPr>
        <w:tc>
          <w:tcPr>
            <w:tcW w:w="2456" w:type="dxa"/>
          </w:tcPr>
          <w:p w14:paraId="2929E2E2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Anti-Trust (FTC)</w:t>
            </w:r>
          </w:p>
        </w:tc>
        <w:tc>
          <w:tcPr>
            <w:tcW w:w="2629" w:type="dxa"/>
          </w:tcPr>
          <w:p w14:paraId="46F1AFB3" w14:textId="77777777" w:rsidR="006451E7" w:rsidRDefault="006451E7" w:rsidP="00645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Acquisition of Avdel by Textron (USA v Textron)</w:t>
            </w:r>
          </w:p>
        </w:tc>
        <w:tc>
          <w:tcPr>
            <w:tcW w:w="2609" w:type="dxa"/>
          </w:tcPr>
          <w:p w14:paraId="40EE3753" w14:textId="77777777" w:rsidR="006451E7" w:rsidRDefault="006451E7" w:rsidP="006451E7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DCD4811" w14:textId="77777777" w:rsidR="006451E7" w:rsidRDefault="006451E7" w:rsidP="006451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</w:tbl>
    <w:p w14:paraId="50B833D2" w14:textId="77777777" w:rsidR="00A5430F" w:rsidRDefault="00A5430F" w:rsidP="005A2513">
      <w:pPr>
        <w:rPr>
          <w:szCs w:val="24"/>
        </w:rPr>
      </w:pPr>
    </w:p>
    <w:p w14:paraId="04CCB057" w14:textId="77777777" w:rsidR="00285FEC" w:rsidRDefault="00285FEC" w:rsidP="005A2513">
      <w:pPr>
        <w:rPr>
          <w:szCs w:val="24"/>
        </w:rPr>
      </w:pPr>
    </w:p>
    <w:p w14:paraId="79DCCC30" w14:textId="77777777" w:rsidR="00285FEC" w:rsidRDefault="00285FEC" w:rsidP="005A2513">
      <w:pPr>
        <w:rPr>
          <w:szCs w:val="24"/>
        </w:rPr>
      </w:pPr>
    </w:p>
    <w:p w14:paraId="3CC647D9" w14:textId="3A77AD06" w:rsidR="00947F2D" w:rsidRDefault="00947F2D" w:rsidP="00285FEC">
      <w:pPr>
        <w:pStyle w:val="ListParagraph"/>
        <w:numPr>
          <w:ilvl w:val="0"/>
          <w:numId w:val="19"/>
        </w:numPr>
        <w:rPr>
          <w:szCs w:val="24"/>
        </w:rPr>
      </w:pPr>
      <w:r>
        <w:rPr>
          <w:szCs w:val="24"/>
        </w:rPr>
        <w:t>57 Intellectual Property Matters</w:t>
      </w:r>
      <w:r w:rsidR="00F47CBD">
        <w:rPr>
          <w:szCs w:val="24"/>
        </w:rPr>
        <w:t>, including:</w:t>
      </w:r>
    </w:p>
    <w:p w14:paraId="39678027" w14:textId="77777777" w:rsidR="00947F2D" w:rsidRDefault="00947F2D" w:rsidP="00947F2D">
      <w:pPr>
        <w:pStyle w:val="ListParagraph"/>
        <w:numPr>
          <w:ilvl w:val="1"/>
          <w:numId w:val="19"/>
        </w:numPr>
        <w:rPr>
          <w:szCs w:val="24"/>
        </w:rPr>
      </w:pPr>
      <w:r>
        <w:rPr>
          <w:szCs w:val="24"/>
        </w:rPr>
        <w:t>(4) USITC Matters</w:t>
      </w:r>
    </w:p>
    <w:p w14:paraId="52AC1875" w14:textId="77777777" w:rsidR="00947F2D" w:rsidRDefault="00947F2D" w:rsidP="00947F2D">
      <w:pPr>
        <w:pStyle w:val="ListParagraph"/>
        <w:numPr>
          <w:ilvl w:val="1"/>
          <w:numId w:val="19"/>
        </w:numPr>
        <w:rPr>
          <w:szCs w:val="24"/>
        </w:rPr>
      </w:pPr>
      <w:r>
        <w:rPr>
          <w:szCs w:val="24"/>
        </w:rPr>
        <w:t>(12) IPR Matters</w:t>
      </w:r>
    </w:p>
    <w:p w14:paraId="0CA1E1FE" w14:textId="2FAFE2F0" w:rsidR="00947F2D" w:rsidRPr="00947F2D" w:rsidRDefault="00947F2D" w:rsidP="00947F2D">
      <w:pPr>
        <w:pStyle w:val="ListParagraph"/>
        <w:numPr>
          <w:ilvl w:val="1"/>
          <w:numId w:val="19"/>
        </w:numPr>
        <w:rPr>
          <w:szCs w:val="24"/>
        </w:rPr>
      </w:pPr>
      <w:r>
        <w:rPr>
          <w:szCs w:val="24"/>
        </w:rPr>
        <w:t>(1) PGR Matter</w:t>
      </w:r>
    </w:p>
    <w:p w14:paraId="45C158E4" w14:textId="5BBC4146" w:rsidR="00947F2D" w:rsidRDefault="00F47CBD" w:rsidP="00285FEC">
      <w:pPr>
        <w:pStyle w:val="ListParagraph"/>
        <w:numPr>
          <w:ilvl w:val="0"/>
          <w:numId w:val="19"/>
        </w:numPr>
        <w:rPr>
          <w:szCs w:val="24"/>
        </w:rPr>
      </w:pPr>
      <w:r>
        <w:rPr>
          <w:szCs w:val="24"/>
        </w:rPr>
        <w:t>3</w:t>
      </w:r>
      <w:r w:rsidR="00947F2D">
        <w:rPr>
          <w:szCs w:val="24"/>
        </w:rPr>
        <w:t xml:space="preserve"> Contract Matters</w:t>
      </w:r>
    </w:p>
    <w:p w14:paraId="65A82CF5" w14:textId="4EF169DA" w:rsidR="00947F2D" w:rsidRDefault="00F47CBD" w:rsidP="00285FEC">
      <w:pPr>
        <w:pStyle w:val="ListParagraph"/>
        <w:numPr>
          <w:ilvl w:val="0"/>
          <w:numId w:val="19"/>
        </w:numPr>
        <w:rPr>
          <w:szCs w:val="24"/>
        </w:rPr>
      </w:pPr>
      <w:r>
        <w:rPr>
          <w:szCs w:val="24"/>
        </w:rPr>
        <w:t>194 Personal Injury Matters, including:</w:t>
      </w:r>
    </w:p>
    <w:p w14:paraId="02A7D5D2" w14:textId="1577B27D" w:rsidR="00F47CBD" w:rsidRDefault="00F47CBD" w:rsidP="00F47CBD">
      <w:pPr>
        <w:pStyle w:val="ListParagraph"/>
        <w:numPr>
          <w:ilvl w:val="1"/>
          <w:numId w:val="19"/>
        </w:numPr>
        <w:rPr>
          <w:szCs w:val="24"/>
        </w:rPr>
      </w:pPr>
      <w:r>
        <w:rPr>
          <w:szCs w:val="24"/>
        </w:rPr>
        <w:t>150 Pressure cooker cases</w:t>
      </w:r>
    </w:p>
    <w:p w14:paraId="26165C5D" w14:textId="3D5B4A7E" w:rsidR="00F47CBD" w:rsidRPr="00285FEC" w:rsidRDefault="00F47CBD" w:rsidP="00F47CBD">
      <w:pPr>
        <w:pStyle w:val="ListParagraph"/>
        <w:numPr>
          <w:ilvl w:val="1"/>
          <w:numId w:val="19"/>
        </w:numPr>
        <w:rPr>
          <w:szCs w:val="24"/>
        </w:rPr>
      </w:pPr>
      <w:r>
        <w:rPr>
          <w:szCs w:val="24"/>
        </w:rPr>
        <w:t>44 Other Matters</w:t>
      </w:r>
    </w:p>
    <w:sectPr w:rsidR="00F47CBD" w:rsidRPr="00285FEC" w:rsidSect="002D65AA">
      <w:headerReference w:type="default" r:id="rId7"/>
      <w:headerReference w:type="first" r:id="rId8"/>
      <w:footerReference w:type="first" r:id="rId9"/>
      <w:pgSz w:w="12240" w:h="15840" w:code="1"/>
      <w:pgMar w:top="900" w:right="1080" w:bottom="720" w:left="1260" w:header="45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2B12" w14:textId="77777777" w:rsidR="00992CEB" w:rsidRDefault="00992CEB">
      <w:r>
        <w:separator/>
      </w:r>
    </w:p>
  </w:endnote>
  <w:endnote w:type="continuationSeparator" w:id="0">
    <w:p w14:paraId="1B10BFEB" w14:textId="77777777" w:rsidR="00992CEB" w:rsidRDefault="009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6B6B" w14:textId="77777777" w:rsidR="00647182" w:rsidRDefault="00647182">
    <w:pPr>
      <w:pStyle w:val="Footer"/>
    </w:pPr>
    <w:r>
      <w:t xml:space="preserve">Page </w:t>
    </w:r>
    <w:r w:rsidR="006C58FB">
      <w:fldChar w:fldCharType="begin"/>
    </w:r>
    <w:r w:rsidR="00BE6419">
      <w:instrText xml:space="preserve"> PAGE </w:instrText>
    </w:r>
    <w:r w:rsidR="006C58FB">
      <w:fldChar w:fldCharType="separate"/>
    </w:r>
    <w:r w:rsidR="00A74100">
      <w:rPr>
        <w:noProof/>
      </w:rPr>
      <w:t>1</w:t>
    </w:r>
    <w:r w:rsidR="006C58FB">
      <w:rPr>
        <w:noProof/>
      </w:rPr>
      <w:fldChar w:fldCharType="end"/>
    </w:r>
    <w:r>
      <w:t xml:space="preserve"> of </w:t>
    </w:r>
    <w:r w:rsidR="000F75C1">
      <w:rPr>
        <w:noProof/>
      </w:rPr>
      <w:fldChar w:fldCharType="begin"/>
    </w:r>
    <w:r w:rsidR="000F75C1">
      <w:rPr>
        <w:noProof/>
      </w:rPr>
      <w:instrText xml:space="preserve"> NUMPAGES </w:instrText>
    </w:r>
    <w:r w:rsidR="000F75C1">
      <w:rPr>
        <w:noProof/>
      </w:rPr>
      <w:fldChar w:fldCharType="separate"/>
    </w:r>
    <w:r w:rsidR="00A82B20">
      <w:rPr>
        <w:noProof/>
      </w:rPr>
      <w:t>4</w:t>
    </w:r>
    <w:r w:rsidR="000F75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0F0C" w14:textId="77777777" w:rsidR="00992CEB" w:rsidRDefault="00992CEB">
      <w:r>
        <w:separator/>
      </w:r>
    </w:p>
  </w:footnote>
  <w:footnote w:type="continuationSeparator" w:id="0">
    <w:p w14:paraId="7823A51E" w14:textId="77777777" w:rsidR="00992CEB" w:rsidRDefault="0099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4EFA" w14:textId="77777777" w:rsidR="00647182" w:rsidRDefault="00647182">
    <w:pPr>
      <w:pStyle w:val="Header"/>
    </w:pPr>
  </w:p>
  <w:p w14:paraId="74A9A1B6" w14:textId="77777777" w:rsidR="00A74100" w:rsidRDefault="00A74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2DFC8" w14:textId="77777777" w:rsidR="005C0131" w:rsidRDefault="005C0131">
    <w:pPr>
      <w:pStyle w:val="Header"/>
    </w:pPr>
  </w:p>
  <w:p w14:paraId="174FD785" w14:textId="77777777" w:rsidR="00647182" w:rsidRDefault="00000000">
    <w:pPr>
      <w:pStyle w:val="Header"/>
    </w:pPr>
    <w:r>
      <w:rPr>
        <w:noProof/>
      </w:rPr>
      <w:pict w14:anchorId="5918D8D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4pt;margin-top:77.25pt;width:537.75pt;height:0;z-index:251657216" o:connectortype="straight" strokecolor="#31849b" strokeweight="2pt"/>
      </w:pict>
    </w:r>
    <w:r w:rsidR="007B4483">
      <w:rPr>
        <w:noProof/>
      </w:rPr>
      <w:drawing>
        <wp:inline distT="0" distB="0" distL="0" distR="0" wp14:anchorId="29439569" wp14:editId="20C7A6CD">
          <wp:extent cx="6276975" cy="8763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BD750" w14:textId="77777777" w:rsidR="005C0131" w:rsidRDefault="005C0131">
    <w:pPr>
      <w:pStyle w:val="Header"/>
    </w:pPr>
  </w:p>
  <w:p w14:paraId="7A501BA2" w14:textId="77777777" w:rsidR="005C0131" w:rsidRDefault="005C0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189"/>
    <w:multiLevelType w:val="multilevel"/>
    <w:tmpl w:val="A0B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41C07"/>
    <w:multiLevelType w:val="hybridMultilevel"/>
    <w:tmpl w:val="F4A0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A0D"/>
    <w:multiLevelType w:val="hybridMultilevel"/>
    <w:tmpl w:val="87F6550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4C5614"/>
    <w:multiLevelType w:val="hybridMultilevel"/>
    <w:tmpl w:val="F44821E8"/>
    <w:lvl w:ilvl="0" w:tplc="EB6424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D53EF"/>
    <w:multiLevelType w:val="hybridMultilevel"/>
    <w:tmpl w:val="F14E0626"/>
    <w:lvl w:ilvl="0" w:tplc="FDCE5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901"/>
    <w:multiLevelType w:val="hybridMultilevel"/>
    <w:tmpl w:val="E09689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45F3"/>
    <w:multiLevelType w:val="hybridMultilevel"/>
    <w:tmpl w:val="46E07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C3118"/>
    <w:multiLevelType w:val="hybridMultilevel"/>
    <w:tmpl w:val="5B264EF6"/>
    <w:lvl w:ilvl="0" w:tplc="B62AE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B6C6B"/>
    <w:multiLevelType w:val="hybridMultilevel"/>
    <w:tmpl w:val="1C3C7AFA"/>
    <w:lvl w:ilvl="0" w:tplc="9688664E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931C24"/>
    <w:multiLevelType w:val="hybridMultilevel"/>
    <w:tmpl w:val="BFA00076"/>
    <w:lvl w:ilvl="0" w:tplc="968866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4081"/>
    <w:multiLevelType w:val="hybridMultilevel"/>
    <w:tmpl w:val="BB62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0229"/>
    <w:multiLevelType w:val="multilevel"/>
    <w:tmpl w:val="1C3C7AFA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BE364B"/>
    <w:multiLevelType w:val="hybridMultilevel"/>
    <w:tmpl w:val="3D380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847B9"/>
    <w:multiLevelType w:val="hybridMultilevel"/>
    <w:tmpl w:val="9B1CE884"/>
    <w:lvl w:ilvl="0" w:tplc="968866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57C8C"/>
    <w:multiLevelType w:val="hybridMultilevel"/>
    <w:tmpl w:val="D0DE5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9359D"/>
    <w:multiLevelType w:val="hybridMultilevel"/>
    <w:tmpl w:val="125E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3E44"/>
    <w:multiLevelType w:val="hybridMultilevel"/>
    <w:tmpl w:val="E7F68CC8"/>
    <w:lvl w:ilvl="0" w:tplc="968866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6425"/>
    <w:multiLevelType w:val="hybridMultilevel"/>
    <w:tmpl w:val="61B8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42477"/>
    <w:multiLevelType w:val="hybridMultilevel"/>
    <w:tmpl w:val="47B0B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915229">
    <w:abstractNumId w:val="18"/>
  </w:num>
  <w:num w:numId="2" w16cid:durableId="1977299558">
    <w:abstractNumId w:val="14"/>
  </w:num>
  <w:num w:numId="3" w16cid:durableId="1371613455">
    <w:abstractNumId w:val="6"/>
  </w:num>
  <w:num w:numId="4" w16cid:durableId="1951742972">
    <w:abstractNumId w:val="0"/>
  </w:num>
  <w:num w:numId="5" w16cid:durableId="363754410">
    <w:abstractNumId w:val="7"/>
  </w:num>
  <w:num w:numId="6" w16cid:durableId="767045023">
    <w:abstractNumId w:val="13"/>
  </w:num>
  <w:num w:numId="7" w16cid:durableId="1377051229">
    <w:abstractNumId w:val="16"/>
  </w:num>
  <w:num w:numId="8" w16cid:durableId="1488279864">
    <w:abstractNumId w:val="9"/>
  </w:num>
  <w:num w:numId="9" w16cid:durableId="914900601">
    <w:abstractNumId w:val="8"/>
  </w:num>
  <w:num w:numId="10" w16cid:durableId="1397515412">
    <w:abstractNumId w:val="11"/>
  </w:num>
  <w:num w:numId="11" w16cid:durableId="1326786021">
    <w:abstractNumId w:val="2"/>
  </w:num>
  <w:num w:numId="12" w16cid:durableId="1341010306">
    <w:abstractNumId w:val="12"/>
  </w:num>
  <w:num w:numId="13" w16cid:durableId="592936372">
    <w:abstractNumId w:val="5"/>
  </w:num>
  <w:num w:numId="14" w16cid:durableId="1961036643">
    <w:abstractNumId w:val="15"/>
  </w:num>
  <w:num w:numId="15" w16cid:durableId="1793942785">
    <w:abstractNumId w:val="4"/>
  </w:num>
  <w:num w:numId="16" w16cid:durableId="337927016">
    <w:abstractNumId w:val="3"/>
  </w:num>
  <w:num w:numId="17" w16cid:durableId="215050016">
    <w:abstractNumId w:val="10"/>
  </w:num>
  <w:num w:numId="18" w16cid:durableId="960569072">
    <w:abstractNumId w:val="1"/>
  </w:num>
  <w:num w:numId="19" w16cid:durableId="853302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characterSpacingControl w:val="doNotCompress"/>
  <w:hdrShapeDefaults>
    <o:shapedefaults v:ext="edit" spidmax="2050" strokecolor="none [3041]">
      <v:stroke color="none [3041]" weight="3pt"/>
      <v:shadow type="perspective" color="none [1608]" opacity=".5" offset="1pt" offset2="-1pt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5A"/>
    <w:rsid w:val="00011630"/>
    <w:rsid w:val="00036B33"/>
    <w:rsid w:val="00043C82"/>
    <w:rsid w:val="00054460"/>
    <w:rsid w:val="00061472"/>
    <w:rsid w:val="0007543F"/>
    <w:rsid w:val="000914D1"/>
    <w:rsid w:val="00092002"/>
    <w:rsid w:val="0009325D"/>
    <w:rsid w:val="00097DE3"/>
    <w:rsid w:val="000A40AE"/>
    <w:rsid w:val="000A51D4"/>
    <w:rsid w:val="000B0158"/>
    <w:rsid w:val="000B407E"/>
    <w:rsid w:val="000B5698"/>
    <w:rsid w:val="000B5B5A"/>
    <w:rsid w:val="000C6819"/>
    <w:rsid w:val="000D0A87"/>
    <w:rsid w:val="000D3163"/>
    <w:rsid w:val="000E059D"/>
    <w:rsid w:val="000E409C"/>
    <w:rsid w:val="000E4DA3"/>
    <w:rsid w:val="000F7076"/>
    <w:rsid w:val="000F75C1"/>
    <w:rsid w:val="000F7E1A"/>
    <w:rsid w:val="0011792E"/>
    <w:rsid w:val="0013240F"/>
    <w:rsid w:val="00155923"/>
    <w:rsid w:val="00155D1E"/>
    <w:rsid w:val="00161E2D"/>
    <w:rsid w:val="001725E2"/>
    <w:rsid w:val="00177895"/>
    <w:rsid w:val="0018463A"/>
    <w:rsid w:val="00193ACB"/>
    <w:rsid w:val="0019609A"/>
    <w:rsid w:val="00197129"/>
    <w:rsid w:val="001B36DB"/>
    <w:rsid w:val="001B4BC2"/>
    <w:rsid w:val="001C021B"/>
    <w:rsid w:val="001D2DCC"/>
    <w:rsid w:val="001E3F27"/>
    <w:rsid w:val="00210430"/>
    <w:rsid w:val="00214156"/>
    <w:rsid w:val="00220908"/>
    <w:rsid w:val="00224663"/>
    <w:rsid w:val="002265C6"/>
    <w:rsid w:val="0023121A"/>
    <w:rsid w:val="0023621E"/>
    <w:rsid w:val="00240AEC"/>
    <w:rsid w:val="00244999"/>
    <w:rsid w:val="00247A38"/>
    <w:rsid w:val="00252700"/>
    <w:rsid w:val="00254E61"/>
    <w:rsid w:val="00261A29"/>
    <w:rsid w:val="002634EF"/>
    <w:rsid w:val="002773C6"/>
    <w:rsid w:val="002832BE"/>
    <w:rsid w:val="00285FEC"/>
    <w:rsid w:val="002900C2"/>
    <w:rsid w:val="002901EA"/>
    <w:rsid w:val="002948E9"/>
    <w:rsid w:val="00296B75"/>
    <w:rsid w:val="002A2224"/>
    <w:rsid w:val="002B1DF8"/>
    <w:rsid w:val="002B2047"/>
    <w:rsid w:val="002B4C98"/>
    <w:rsid w:val="002B7996"/>
    <w:rsid w:val="002C281C"/>
    <w:rsid w:val="002D017E"/>
    <w:rsid w:val="002D1CEA"/>
    <w:rsid w:val="002D5E2D"/>
    <w:rsid w:val="002D65AA"/>
    <w:rsid w:val="002F3A83"/>
    <w:rsid w:val="002F7DD0"/>
    <w:rsid w:val="00314722"/>
    <w:rsid w:val="003153B8"/>
    <w:rsid w:val="00316346"/>
    <w:rsid w:val="003272D3"/>
    <w:rsid w:val="00331D88"/>
    <w:rsid w:val="0033434F"/>
    <w:rsid w:val="0034169D"/>
    <w:rsid w:val="00342242"/>
    <w:rsid w:val="00345BC4"/>
    <w:rsid w:val="00350ACE"/>
    <w:rsid w:val="00371A55"/>
    <w:rsid w:val="00374ED7"/>
    <w:rsid w:val="0038150A"/>
    <w:rsid w:val="00383E8D"/>
    <w:rsid w:val="00390D13"/>
    <w:rsid w:val="00395D72"/>
    <w:rsid w:val="003B7D72"/>
    <w:rsid w:val="003C6C1A"/>
    <w:rsid w:val="003E2D22"/>
    <w:rsid w:val="003F1A9F"/>
    <w:rsid w:val="003F2B87"/>
    <w:rsid w:val="00401810"/>
    <w:rsid w:val="00403DAC"/>
    <w:rsid w:val="0041449C"/>
    <w:rsid w:val="00415F3B"/>
    <w:rsid w:val="00420584"/>
    <w:rsid w:val="0042234D"/>
    <w:rsid w:val="00424B0F"/>
    <w:rsid w:val="0043156F"/>
    <w:rsid w:val="00433550"/>
    <w:rsid w:val="00443D1B"/>
    <w:rsid w:val="00456235"/>
    <w:rsid w:val="00457C5B"/>
    <w:rsid w:val="00460061"/>
    <w:rsid w:val="00461071"/>
    <w:rsid w:val="004640AB"/>
    <w:rsid w:val="00465D11"/>
    <w:rsid w:val="00467D3E"/>
    <w:rsid w:val="00472C36"/>
    <w:rsid w:val="0048552A"/>
    <w:rsid w:val="00491CE0"/>
    <w:rsid w:val="004A1395"/>
    <w:rsid w:val="004A4ABA"/>
    <w:rsid w:val="004B1A0E"/>
    <w:rsid w:val="004C43ED"/>
    <w:rsid w:val="004D4BF7"/>
    <w:rsid w:val="004D5BB9"/>
    <w:rsid w:val="004E6BE6"/>
    <w:rsid w:val="004F69FD"/>
    <w:rsid w:val="004F769B"/>
    <w:rsid w:val="00501DF8"/>
    <w:rsid w:val="0050560C"/>
    <w:rsid w:val="00507967"/>
    <w:rsid w:val="00507FCC"/>
    <w:rsid w:val="0051110C"/>
    <w:rsid w:val="005121C0"/>
    <w:rsid w:val="005135C5"/>
    <w:rsid w:val="005245C5"/>
    <w:rsid w:val="00531543"/>
    <w:rsid w:val="00531E3F"/>
    <w:rsid w:val="00542D98"/>
    <w:rsid w:val="00546711"/>
    <w:rsid w:val="005470A8"/>
    <w:rsid w:val="00554D03"/>
    <w:rsid w:val="005550DB"/>
    <w:rsid w:val="00574870"/>
    <w:rsid w:val="00576C1B"/>
    <w:rsid w:val="00584915"/>
    <w:rsid w:val="00593B91"/>
    <w:rsid w:val="00595E3E"/>
    <w:rsid w:val="005A133A"/>
    <w:rsid w:val="005A1CC8"/>
    <w:rsid w:val="005A2513"/>
    <w:rsid w:val="005A2ABF"/>
    <w:rsid w:val="005A3215"/>
    <w:rsid w:val="005A3833"/>
    <w:rsid w:val="005A716C"/>
    <w:rsid w:val="005A7AF4"/>
    <w:rsid w:val="005B0271"/>
    <w:rsid w:val="005B4C13"/>
    <w:rsid w:val="005C0131"/>
    <w:rsid w:val="005C3B99"/>
    <w:rsid w:val="005C656D"/>
    <w:rsid w:val="005F3888"/>
    <w:rsid w:val="005F7191"/>
    <w:rsid w:val="0062673B"/>
    <w:rsid w:val="0063590E"/>
    <w:rsid w:val="00641404"/>
    <w:rsid w:val="006451E7"/>
    <w:rsid w:val="00647182"/>
    <w:rsid w:val="006570E5"/>
    <w:rsid w:val="006731DE"/>
    <w:rsid w:val="0068691B"/>
    <w:rsid w:val="00691A4F"/>
    <w:rsid w:val="00691D0D"/>
    <w:rsid w:val="0069406D"/>
    <w:rsid w:val="0069759E"/>
    <w:rsid w:val="006C0D6C"/>
    <w:rsid w:val="006C2FFC"/>
    <w:rsid w:val="006C58FB"/>
    <w:rsid w:val="006C654E"/>
    <w:rsid w:val="006D168F"/>
    <w:rsid w:val="006D531B"/>
    <w:rsid w:val="006E12AB"/>
    <w:rsid w:val="006E5162"/>
    <w:rsid w:val="006F4748"/>
    <w:rsid w:val="006F61AF"/>
    <w:rsid w:val="0070605D"/>
    <w:rsid w:val="00724011"/>
    <w:rsid w:val="00726490"/>
    <w:rsid w:val="007264E0"/>
    <w:rsid w:val="00730D95"/>
    <w:rsid w:val="0073678F"/>
    <w:rsid w:val="00742EAA"/>
    <w:rsid w:val="00750328"/>
    <w:rsid w:val="0075556B"/>
    <w:rsid w:val="00773459"/>
    <w:rsid w:val="00780B7B"/>
    <w:rsid w:val="00796415"/>
    <w:rsid w:val="007A1D97"/>
    <w:rsid w:val="007B4483"/>
    <w:rsid w:val="007C0CEB"/>
    <w:rsid w:val="007C3BD5"/>
    <w:rsid w:val="007C7D21"/>
    <w:rsid w:val="007E1346"/>
    <w:rsid w:val="007E7ACF"/>
    <w:rsid w:val="00801334"/>
    <w:rsid w:val="00806957"/>
    <w:rsid w:val="00817897"/>
    <w:rsid w:val="0082075A"/>
    <w:rsid w:val="00822AD3"/>
    <w:rsid w:val="00822DF9"/>
    <w:rsid w:val="0083041E"/>
    <w:rsid w:val="008332E9"/>
    <w:rsid w:val="00835DB8"/>
    <w:rsid w:val="00836DE2"/>
    <w:rsid w:val="00855B8B"/>
    <w:rsid w:val="008649B3"/>
    <w:rsid w:val="00875B27"/>
    <w:rsid w:val="00875E8A"/>
    <w:rsid w:val="0088258F"/>
    <w:rsid w:val="00890856"/>
    <w:rsid w:val="008962C1"/>
    <w:rsid w:val="008B2D0A"/>
    <w:rsid w:val="008B7AD3"/>
    <w:rsid w:val="008C046D"/>
    <w:rsid w:val="008C2B8F"/>
    <w:rsid w:val="008D66DE"/>
    <w:rsid w:val="008E1C53"/>
    <w:rsid w:val="008E1FE3"/>
    <w:rsid w:val="008E63BD"/>
    <w:rsid w:val="008E6511"/>
    <w:rsid w:val="008F36A2"/>
    <w:rsid w:val="00901292"/>
    <w:rsid w:val="00921239"/>
    <w:rsid w:val="00926A7A"/>
    <w:rsid w:val="00932B79"/>
    <w:rsid w:val="00937722"/>
    <w:rsid w:val="00941830"/>
    <w:rsid w:val="00943BEB"/>
    <w:rsid w:val="009440E0"/>
    <w:rsid w:val="009446BE"/>
    <w:rsid w:val="009446C2"/>
    <w:rsid w:val="00947F2D"/>
    <w:rsid w:val="00962CAC"/>
    <w:rsid w:val="009636C0"/>
    <w:rsid w:val="00967128"/>
    <w:rsid w:val="00985090"/>
    <w:rsid w:val="00992CEB"/>
    <w:rsid w:val="009939CC"/>
    <w:rsid w:val="00993E08"/>
    <w:rsid w:val="009B22B5"/>
    <w:rsid w:val="009B7456"/>
    <w:rsid w:val="009D1112"/>
    <w:rsid w:val="009E5D9D"/>
    <w:rsid w:val="009F6407"/>
    <w:rsid w:val="00A05E85"/>
    <w:rsid w:val="00A14248"/>
    <w:rsid w:val="00A24E67"/>
    <w:rsid w:val="00A27A1F"/>
    <w:rsid w:val="00A42A8A"/>
    <w:rsid w:val="00A4777C"/>
    <w:rsid w:val="00A5430F"/>
    <w:rsid w:val="00A6368E"/>
    <w:rsid w:val="00A65876"/>
    <w:rsid w:val="00A705A4"/>
    <w:rsid w:val="00A74100"/>
    <w:rsid w:val="00A7779C"/>
    <w:rsid w:val="00A82B20"/>
    <w:rsid w:val="00A90EEC"/>
    <w:rsid w:val="00AA6875"/>
    <w:rsid w:val="00AB0736"/>
    <w:rsid w:val="00AC198E"/>
    <w:rsid w:val="00AC52DB"/>
    <w:rsid w:val="00AC6FA8"/>
    <w:rsid w:val="00AD2A0C"/>
    <w:rsid w:val="00AD3716"/>
    <w:rsid w:val="00AD611D"/>
    <w:rsid w:val="00AE258B"/>
    <w:rsid w:val="00AE307E"/>
    <w:rsid w:val="00AE783E"/>
    <w:rsid w:val="00AF6009"/>
    <w:rsid w:val="00B0025C"/>
    <w:rsid w:val="00B133E8"/>
    <w:rsid w:val="00B17939"/>
    <w:rsid w:val="00B227C2"/>
    <w:rsid w:val="00B2717E"/>
    <w:rsid w:val="00B32EDF"/>
    <w:rsid w:val="00B34ECD"/>
    <w:rsid w:val="00B352D5"/>
    <w:rsid w:val="00B432F1"/>
    <w:rsid w:val="00B44D78"/>
    <w:rsid w:val="00B55A5D"/>
    <w:rsid w:val="00B62701"/>
    <w:rsid w:val="00B74CB3"/>
    <w:rsid w:val="00B87D5D"/>
    <w:rsid w:val="00BA5051"/>
    <w:rsid w:val="00BB0927"/>
    <w:rsid w:val="00BB2A15"/>
    <w:rsid w:val="00BB73B8"/>
    <w:rsid w:val="00BC1BE2"/>
    <w:rsid w:val="00BC4398"/>
    <w:rsid w:val="00BC43DD"/>
    <w:rsid w:val="00BD041A"/>
    <w:rsid w:val="00BE6419"/>
    <w:rsid w:val="00BF13AB"/>
    <w:rsid w:val="00BF275C"/>
    <w:rsid w:val="00C00F03"/>
    <w:rsid w:val="00C2301C"/>
    <w:rsid w:val="00C36508"/>
    <w:rsid w:val="00C367A6"/>
    <w:rsid w:val="00C425B8"/>
    <w:rsid w:val="00C434D5"/>
    <w:rsid w:val="00C47DA6"/>
    <w:rsid w:val="00C55828"/>
    <w:rsid w:val="00C633E0"/>
    <w:rsid w:val="00C636EC"/>
    <w:rsid w:val="00C8719A"/>
    <w:rsid w:val="00C94442"/>
    <w:rsid w:val="00C95A8C"/>
    <w:rsid w:val="00C967BA"/>
    <w:rsid w:val="00CA3E72"/>
    <w:rsid w:val="00CA48AB"/>
    <w:rsid w:val="00CB08D5"/>
    <w:rsid w:val="00CB6FB1"/>
    <w:rsid w:val="00CD544D"/>
    <w:rsid w:val="00CE5BFB"/>
    <w:rsid w:val="00CF2D4C"/>
    <w:rsid w:val="00CF5E68"/>
    <w:rsid w:val="00CF79CF"/>
    <w:rsid w:val="00D01C5A"/>
    <w:rsid w:val="00D057C4"/>
    <w:rsid w:val="00D05D54"/>
    <w:rsid w:val="00D11380"/>
    <w:rsid w:val="00D131E3"/>
    <w:rsid w:val="00D15001"/>
    <w:rsid w:val="00D208B9"/>
    <w:rsid w:val="00D21529"/>
    <w:rsid w:val="00D24980"/>
    <w:rsid w:val="00D26D46"/>
    <w:rsid w:val="00D27605"/>
    <w:rsid w:val="00D3776E"/>
    <w:rsid w:val="00D51A3F"/>
    <w:rsid w:val="00D5347E"/>
    <w:rsid w:val="00D54220"/>
    <w:rsid w:val="00D61A1C"/>
    <w:rsid w:val="00D7488B"/>
    <w:rsid w:val="00D75708"/>
    <w:rsid w:val="00D76D06"/>
    <w:rsid w:val="00D816A2"/>
    <w:rsid w:val="00D83D64"/>
    <w:rsid w:val="00DA2C51"/>
    <w:rsid w:val="00DB3C76"/>
    <w:rsid w:val="00DB47C2"/>
    <w:rsid w:val="00DC36C5"/>
    <w:rsid w:val="00DD1926"/>
    <w:rsid w:val="00DE02A5"/>
    <w:rsid w:val="00DE4684"/>
    <w:rsid w:val="00DF2701"/>
    <w:rsid w:val="00DF3399"/>
    <w:rsid w:val="00DF4384"/>
    <w:rsid w:val="00DF51BC"/>
    <w:rsid w:val="00E01DF8"/>
    <w:rsid w:val="00E0236E"/>
    <w:rsid w:val="00E04478"/>
    <w:rsid w:val="00E12AD8"/>
    <w:rsid w:val="00E1708C"/>
    <w:rsid w:val="00E171C6"/>
    <w:rsid w:val="00E233E1"/>
    <w:rsid w:val="00E35509"/>
    <w:rsid w:val="00E47504"/>
    <w:rsid w:val="00E537CF"/>
    <w:rsid w:val="00E57518"/>
    <w:rsid w:val="00E71EEB"/>
    <w:rsid w:val="00E74093"/>
    <w:rsid w:val="00E75C51"/>
    <w:rsid w:val="00E844A6"/>
    <w:rsid w:val="00E96C6B"/>
    <w:rsid w:val="00EC556F"/>
    <w:rsid w:val="00EF1524"/>
    <w:rsid w:val="00EF7AC2"/>
    <w:rsid w:val="00F01CF6"/>
    <w:rsid w:val="00F0609F"/>
    <w:rsid w:val="00F06905"/>
    <w:rsid w:val="00F14997"/>
    <w:rsid w:val="00F20F76"/>
    <w:rsid w:val="00F2796D"/>
    <w:rsid w:val="00F32B1C"/>
    <w:rsid w:val="00F33367"/>
    <w:rsid w:val="00F401A9"/>
    <w:rsid w:val="00F41BB4"/>
    <w:rsid w:val="00F42521"/>
    <w:rsid w:val="00F46D2C"/>
    <w:rsid w:val="00F47CBD"/>
    <w:rsid w:val="00F50234"/>
    <w:rsid w:val="00F56C4D"/>
    <w:rsid w:val="00F668F1"/>
    <w:rsid w:val="00F7542A"/>
    <w:rsid w:val="00F8747E"/>
    <w:rsid w:val="00FA72B4"/>
    <w:rsid w:val="00FB16E8"/>
    <w:rsid w:val="00FC1FA2"/>
    <w:rsid w:val="00FC6819"/>
    <w:rsid w:val="00FD4564"/>
    <w:rsid w:val="00FE2E5B"/>
    <w:rsid w:val="00FE38B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one [3041]">
      <v:stroke color="none [3041]" weight="3pt"/>
      <v:shadow type="perspective" color="none [1608]" opacity=".5" offset="1pt" offset2="-1pt"/>
    </o:shapedefaults>
    <o:shapelayout v:ext="edit">
      <o:idmap v:ext="edit" data="2"/>
    </o:shapelayout>
  </w:shapeDefaults>
  <w:decimalSymbol w:val="."/>
  <w:listSeparator w:val=","/>
  <w14:docId w14:val="6B55EC59"/>
  <w15:docId w15:val="{40C425CF-304E-424B-B74E-9450152C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700"/>
    <w:pPr>
      <w:jc w:val="both"/>
    </w:pPr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5270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252700"/>
    <w:pPr>
      <w:spacing w:after="220" w:line="220" w:lineRule="atLeast"/>
    </w:pPr>
  </w:style>
  <w:style w:type="paragraph" w:styleId="Closing">
    <w:name w:val="Closing"/>
    <w:basedOn w:val="Normal"/>
    <w:next w:val="Signature"/>
    <w:rsid w:val="0025270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25270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252700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rsid w:val="00252700"/>
    <w:pPr>
      <w:spacing w:after="440" w:line="220" w:lineRule="atLeast"/>
    </w:pPr>
  </w:style>
  <w:style w:type="paragraph" w:customStyle="1" w:styleId="ReturnAddress">
    <w:name w:val="Return Address"/>
    <w:basedOn w:val="Normal"/>
    <w:rsid w:val="00252700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JobTitle">
    <w:name w:val="Signature Job Title"/>
    <w:basedOn w:val="Signature"/>
    <w:next w:val="Normal"/>
    <w:rsid w:val="00252700"/>
    <w:pPr>
      <w:spacing w:before="0"/>
    </w:pPr>
  </w:style>
  <w:style w:type="paragraph" w:styleId="Header">
    <w:name w:val="header"/>
    <w:basedOn w:val="Normal"/>
    <w:link w:val="HeaderChar"/>
    <w:uiPriority w:val="99"/>
    <w:rsid w:val="002527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52700"/>
    <w:rPr>
      <w:color w:val="0000FF"/>
      <w:u w:val="single"/>
    </w:rPr>
  </w:style>
  <w:style w:type="paragraph" w:styleId="BalloonText">
    <w:name w:val="Balloon Text"/>
    <w:basedOn w:val="Normal"/>
    <w:semiHidden/>
    <w:rsid w:val="007060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83E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191"/>
  </w:style>
  <w:style w:type="table" w:styleId="TableGrid">
    <w:name w:val="Table Grid"/>
    <w:basedOn w:val="TableNormal"/>
    <w:rsid w:val="00A705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74100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28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ARGOS ENGINEERING</vt:lpstr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ARGOS ENGINEERING</dc:title>
  <dc:creator>John</dc:creator>
  <cp:lastModifiedBy>John Pratt</cp:lastModifiedBy>
  <cp:revision>26</cp:revision>
  <cp:lastPrinted>2022-07-31T23:35:00Z</cp:lastPrinted>
  <dcterms:created xsi:type="dcterms:W3CDTF">2018-11-09T19:51:00Z</dcterms:created>
  <dcterms:modified xsi:type="dcterms:W3CDTF">2024-06-23T23:08:00Z</dcterms:modified>
</cp:coreProperties>
</file>